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8E0E2" w14:textId="77777777" w:rsidR="008E3E55" w:rsidRPr="00773A19" w:rsidRDefault="00C67A16" w:rsidP="00F14B76">
      <w:pPr>
        <w:pStyle w:val="Zkladnodstavec"/>
        <w:keepLines/>
        <w:rPr>
          <w:rFonts w:ascii="Segoe UI Semibold" w:hAnsi="Segoe UI Semibold" w:cs="Segoe UI Semibold"/>
          <w:b/>
          <w:sz w:val="44"/>
          <w:szCs w:val="44"/>
        </w:rPr>
      </w:pPr>
      <w:r w:rsidRPr="00773A19">
        <w:rPr>
          <w:rFonts w:ascii="Segoe UI Semibold" w:hAnsi="Segoe UI Semibold" w:cs="Segoe UI Semibold"/>
          <w:b/>
          <w:sz w:val="44"/>
          <w:szCs w:val="44"/>
        </w:rPr>
        <w:t>Zpráva o navrhovaných opatřeních</w:t>
      </w:r>
    </w:p>
    <w:p w14:paraId="0BCE8CAF" w14:textId="67E79240" w:rsidR="006A40EA" w:rsidRPr="00773A19" w:rsidRDefault="00DC6AAE" w:rsidP="00F14B76">
      <w:pPr>
        <w:pStyle w:val="Zkladnodstavec"/>
        <w:keepLines/>
        <w:rPr>
          <w:rFonts w:ascii="Segoe UI Semibold" w:hAnsi="Segoe UI Semibold" w:cs="Segoe UI Semibold"/>
          <w:b/>
          <w:sz w:val="36"/>
          <w:szCs w:val="36"/>
        </w:rPr>
      </w:pPr>
      <w:r w:rsidRPr="00773A19">
        <w:rPr>
          <w:rFonts w:ascii="Segoe UI Semibold" w:hAnsi="Segoe UI Semibold" w:cs="Segoe UI Semibold"/>
          <w:b/>
          <w:sz w:val="36"/>
          <w:szCs w:val="36"/>
        </w:rPr>
        <w:t>N</w:t>
      </w:r>
      <w:r w:rsidR="00635D9B" w:rsidRPr="00773A19">
        <w:rPr>
          <w:rFonts w:ascii="Segoe UI Semibold" w:hAnsi="Segoe UI Semibold" w:cs="Segoe UI Semibold"/>
          <w:b/>
          <w:sz w:val="36"/>
          <w:szCs w:val="36"/>
        </w:rPr>
        <w:t>ZÚ</w:t>
      </w:r>
      <w:r w:rsidRPr="00773A19">
        <w:rPr>
          <w:rFonts w:ascii="Segoe UI Semibold" w:hAnsi="Segoe UI Semibold" w:cs="Segoe UI Semibold"/>
          <w:b/>
          <w:sz w:val="36"/>
          <w:szCs w:val="36"/>
        </w:rPr>
        <w:t xml:space="preserve"> </w:t>
      </w:r>
      <w:r w:rsidR="00145229" w:rsidRPr="00773A19">
        <w:rPr>
          <w:rFonts w:ascii="Segoe UI Semibold" w:hAnsi="Segoe UI Semibold" w:cs="Segoe UI Semibold"/>
          <w:b/>
          <w:sz w:val="36"/>
          <w:szCs w:val="36"/>
        </w:rPr>
        <w:t>L</w:t>
      </w:r>
      <w:r w:rsidRPr="00773A19">
        <w:rPr>
          <w:rFonts w:ascii="Segoe UI Semibold" w:hAnsi="Segoe UI Semibold" w:cs="Segoe UI Semibold"/>
          <w:b/>
          <w:sz w:val="36"/>
          <w:szCs w:val="36"/>
        </w:rPr>
        <w:t>ight</w:t>
      </w:r>
      <w:r w:rsidR="00082EDF" w:rsidRPr="00773A19">
        <w:rPr>
          <w:rFonts w:ascii="Segoe UI Semibold" w:hAnsi="Segoe UI Semibold" w:cs="Segoe UI Semibold"/>
          <w:b/>
          <w:sz w:val="36"/>
          <w:szCs w:val="36"/>
        </w:rPr>
        <w:t>:</w:t>
      </w:r>
      <w:r w:rsidR="00635D9B" w:rsidRPr="00773A19">
        <w:rPr>
          <w:rFonts w:ascii="Segoe UI Semibold" w:hAnsi="Segoe UI Semibold" w:cs="Segoe UI Semibold"/>
          <w:b/>
          <w:sz w:val="36"/>
          <w:szCs w:val="36"/>
        </w:rPr>
        <w:t xml:space="preserve"> </w:t>
      </w:r>
      <w:r w:rsidR="00045A2C" w:rsidRPr="00773A19">
        <w:rPr>
          <w:rFonts w:ascii="Segoe UI Semibold" w:hAnsi="Segoe UI Semibold" w:cs="Segoe UI Semibold"/>
          <w:b/>
          <w:sz w:val="36"/>
          <w:szCs w:val="36"/>
        </w:rPr>
        <w:t>O</w:t>
      </w:r>
      <w:r w:rsidR="00635D9B" w:rsidRPr="00773A19">
        <w:rPr>
          <w:rFonts w:ascii="Segoe UI Semibold" w:hAnsi="Segoe UI Semibold" w:cs="Segoe UI Semibold"/>
          <w:b/>
          <w:sz w:val="36"/>
          <w:szCs w:val="36"/>
        </w:rPr>
        <w:t>blast podpory</w:t>
      </w:r>
      <w:r w:rsidR="00045A2C" w:rsidRPr="00773A19">
        <w:rPr>
          <w:rFonts w:ascii="Segoe UI Semibold" w:hAnsi="Segoe UI Semibold" w:cs="Segoe UI Semibold"/>
          <w:b/>
          <w:sz w:val="36"/>
          <w:szCs w:val="36"/>
        </w:rPr>
        <w:t xml:space="preserve"> A </w:t>
      </w:r>
      <w:r w:rsidR="00C15E04" w:rsidRPr="00773A19">
        <w:rPr>
          <w:rFonts w:ascii="Segoe UI Semibold" w:hAnsi="Segoe UI Semibold" w:cs="Segoe UI Semibold"/>
          <w:b/>
          <w:sz w:val="36"/>
          <w:szCs w:val="36"/>
        </w:rPr>
        <w:t>–</w:t>
      </w:r>
      <w:r w:rsidR="00045A2C" w:rsidRPr="00773A19">
        <w:rPr>
          <w:rFonts w:ascii="Segoe UI Semibold" w:hAnsi="Segoe UI Semibold" w:cs="Segoe UI Semibold"/>
          <w:b/>
          <w:sz w:val="36"/>
          <w:szCs w:val="36"/>
        </w:rPr>
        <w:t xml:space="preserve"> ZATEPLENÍ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77"/>
        <w:gridCol w:w="7629"/>
      </w:tblGrid>
      <w:tr w:rsidR="006A40EA" w:rsidRPr="00E54CC9" w14:paraId="3807537E" w14:textId="77777777" w:rsidTr="00341A1F">
        <w:trPr>
          <w:trHeight w:val="68"/>
          <w:tblHeader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FFFDB" w14:textId="1C780F90" w:rsidR="006A40EA" w:rsidRPr="0097162C" w:rsidRDefault="00457C0F" w:rsidP="00964496">
            <w:pPr>
              <w:pStyle w:val="Zkladnodstavec"/>
              <w:keepLines/>
              <w:tabs>
                <w:tab w:val="left" w:pos="6570"/>
              </w:tabs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>IDENTIFIKACE ŽADATELE</w:t>
            </w:r>
          </w:p>
        </w:tc>
      </w:tr>
      <w:tr w:rsidR="006A40EA" w:rsidRPr="00E54CC9" w14:paraId="69E8C161" w14:textId="77777777" w:rsidTr="00341A1F">
        <w:trPr>
          <w:trHeight w:val="68"/>
          <w:tblHeader/>
        </w:trPr>
        <w:tc>
          <w:tcPr>
            <w:tcW w:w="257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AE7F0" w14:textId="0F2FDB0C" w:rsidR="006A40EA" w:rsidRPr="0097162C" w:rsidRDefault="006A40EA" w:rsidP="00964496">
            <w:pPr>
              <w:pStyle w:val="Zkladnodstavec"/>
              <w:keepLines/>
              <w:spacing w:line="240" w:lineRule="auto"/>
              <w:contextualSpacing/>
              <w:jc w:val="both"/>
              <w:rPr>
                <w:rFonts w:ascii="Segoe UI" w:hAnsi="Segoe UI" w:cs="Segoe UI"/>
              </w:rPr>
            </w:pPr>
            <w:r w:rsidRPr="0097162C">
              <w:rPr>
                <w:rFonts w:ascii="Segoe UI" w:hAnsi="Segoe UI" w:cs="Segoe UI"/>
                <w:sz w:val="20"/>
                <w:szCs w:val="20"/>
                <w:lang w:bidi="he-IL"/>
              </w:rPr>
              <w:t>Jméno a příjmení:</w:t>
            </w:r>
          </w:p>
        </w:tc>
        <w:tc>
          <w:tcPr>
            <w:tcW w:w="7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08985" w14:textId="77777777" w:rsidR="006A40EA" w:rsidRPr="0097162C" w:rsidRDefault="006A40EA" w:rsidP="00964496">
            <w:pPr>
              <w:pStyle w:val="Bezodstavcovhostylu"/>
              <w:keepLines/>
              <w:spacing w:line="240" w:lineRule="auto"/>
              <w:contextualSpacing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3A3C7D" w:rsidRPr="003A3C7D" w14:paraId="6A3B5E65" w14:textId="77777777" w:rsidTr="00341A1F">
        <w:trPr>
          <w:trHeight w:val="2259"/>
          <w:tblHeader/>
        </w:trPr>
        <w:tc>
          <w:tcPr>
            <w:tcW w:w="10206" w:type="dxa"/>
            <w:gridSpan w:val="2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3E20A" w14:textId="5CAAE6BA" w:rsidR="00B3634D" w:rsidRDefault="00000000" w:rsidP="00897849">
            <w:pPr>
              <w:pStyle w:val="Bezmezer"/>
              <w:spacing w:after="120"/>
            </w:pPr>
            <w:sdt>
              <w:sdtPr>
                <w:rPr>
                  <w:rFonts w:hint="eastAsia"/>
                </w:rPr>
                <w:id w:val="-81571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2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3C7D" w:rsidRPr="003A3C7D">
              <w:t xml:space="preserve"> Žadatel </w:t>
            </w:r>
            <w:r w:rsidR="003A3C7D">
              <w:t>je vlastníkem posuzované nemovitosti</w:t>
            </w:r>
            <w:r w:rsidR="004E5471">
              <w:t xml:space="preserve"> </w:t>
            </w:r>
            <w:r w:rsidR="003500F1">
              <w:t>a současně ke dni podání žádosti o podporu</w:t>
            </w:r>
            <w:r w:rsidR="00CB0B0D">
              <w:t xml:space="preserve"> ž</w:t>
            </w:r>
            <w:r w:rsidR="00CB0B0D" w:rsidRPr="003A3C7D">
              <w:t xml:space="preserve">adatel a všichni členové </w:t>
            </w:r>
            <w:r w:rsidR="0077223D">
              <w:t xml:space="preserve">domácnosti </w:t>
            </w:r>
            <w:r w:rsidR="006B3B20">
              <w:t xml:space="preserve">vlastní </w:t>
            </w:r>
            <w:r w:rsidR="003D14A1">
              <w:t>nejvýše dvě stavby pro bydlení nebo podíly na takových nemovitostech</w:t>
            </w:r>
            <w:bookmarkStart w:id="0" w:name="_Ref188267828"/>
            <w:r w:rsidR="00B24D48" w:rsidRPr="00C763C6">
              <w:rPr>
                <w:rStyle w:val="Znakapoznpodarou"/>
                <w:b/>
                <w:bCs/>
              </w:rPr>
              <w:footnoteReference w:id="2"/>
            </w:r>
            <w:bookmarkEnd w:id="0"/>
          </w:p>
          <w:p w14:paraId="0435E875" w14:textId="62CE6760" w:rsidR="003A3C7D" w:rsidRPr="003A3C7D" w:rsidRDefault="00EA2C04" w:rsidP="003A3C7D">
            <w:pPr>
              <w:pStyle w:val="Bezmezer"/>
            </w:pPr>
            <w:r>
              <w:t xml:space="preserve">   </w:t>
            </w:r>
            <w:r w:rsidR="009C2C79">
              <w:t xml:space="preserve"> </w:t>
            </w:r>
            <w:r w:rsidR="00275247">
              <w:t>Žadatel a všichni členové domácnosti</w:t>
            </w:r>
            <w:r w:rsidR="00423C0A" w:rsidRPr="00FB0C92">
              <w:fldChar w:fldCharType="begin"/>
            </w:r>
            <w:r w:rsidR="00423C0A" w:rsidRPr="00FB0C92">
              <w:instrText xml:space="preserve"> NOTEREF _Ref188267828 \f \h </w:instrText>
            </w:r>
            <w:r w:rsidR="009A014D">
              <w:rPr>
                <w:b/>
                <w:bCs/>
              </w:rPr>
              <w:instrText xml:space="preserve"> \* MERGEFORMAT </w:instrText>
            </w:r>
            <w:r w:rsidR="00423C0A" w:rsidRPr="00FB0C92">
              <w:fldChar w:fldCharType="separate"/>
            </w:r>
            <w:r w:rsidR="00423C0A" w:rsidRPr="00FB0C92">
              <w:rPr>
                <w:rStyle w:val="Znakapoznpodarou"/>
                <w:b/>
                <w:bCs/>
              </w:rPr>
              <w:t>1</w:t>
            </w:r>
            <w:r w:rsidR="00423C0A" w:rsidRPr="00FB0C92">
              <w:fldChar w:fldCharType="end"/>
            </w:r>
            <w:r w:rsidR="00275247">
              <w:t xml:space="preserve"> </w:t>
            </w:r>
            <w:r w:rsidR="00A576C6">
              <w:t>ke dni podání ž</w:t>
            </w:r>
            <w:r w:rsidR="00A957A2">
              <w:t>ádosti o podporu</w:t>
            </w:r>
            <w:r w:rsidR="003500F1">
              <w:t>:</w:t>
            </w:r>
            <w:r w:rsidR="00F14B76">
              <w:t xml:space="preserve"> </w:t>
            </w:r>
          </w:p>
          <w:p w14:paraId="2C0DF431" w14:textId="73917DCD" w:rsidR="00FF6049" w:rsidRDefault="00000000" w:rsidP="0053307B">
            <w:pPr>
              <w:pStyle w:val="Bezmezer"/>
              <w:ind w:left="708"/>
            </w:pPr>
            <w:sdt>
              <w:sdtPr>
                <w:rPr>
                  <w:rFonts w:hint="eastAsia"/>
                </w:rPr>
                <w:id w:val="-18383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C7D" w:rsidRPr="003A3C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A3C7D" w:rsidRPr="003A3C7D">
              <w:t xml:space="preserve"> pobírají starobní </w:t>
            </w:r>
            <w:r w:rsidR="003A3C7D" w:rsidRPr="0053307B">
              <w:t>důchod</w:t>
            </w:r>
            <w:r w:rsidR="00EA13BB">
              <w:t>,</w:t>
            </w:r>
          </w:p>
          <w:p w14:paraId="4B3959A9" w14:textId="41721FF0" w:rsidR="003A3C7D" w:rsidRPr="003A3C7D" w:rsidRDefault="00000000" w:rsidP="003500F1">
            <w:pPr>
              <w:pStyle w:val="Bezmezer"/>
              <w:ind w:left="708"/>
            </w:pPr>
            <w:sdt>
              <w:sdtPr>
                <w:rPr>
                  <w:rFonts w:hint="eastAsia"/>
                </w:rPr>
                <w:id w:val="172417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6049" w:rsidRPr="003A3C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F6049" w:rsidRPr="003A3C7D">
              <w:t xml:space="preserve"> </w:t>
            </w:r>
            <w:r w:rsidR="003500F1">
              <w:t xml:space="preserve">pobírají </w:t>
            </w:r>
            <w:r w:rsidR="003A3C7D" w:rsidRPr="003A3C7D">
              <w:t>invalidní důchod 3. stupně</w:t>
            </w:r>
            <w:r w:rsidR="00EA13BB">
              <w:t>,</w:t>
            </w:r>
          </w:p>
          <w:p w14:paraId="3B886461" w14:textId="263B80EE" w:rsidR="003A3C7D" w:rsidRDefault="00000000" w:rsidP="003500F1">
            <w:pPr>
              <w:pStyle w:val="Bezmezer"/>
              <w:ind w:left="708"/>
            </w:pPr>
            <w:sdt>
              <w:sdtPr>
                <w:rPr>
                  <w:rFonts w:hint="eastAsia"/>
                </w:rPr>
                <w:id w:val="-84200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C7D" w:rsidRPr="003A3C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A3C7D" w:rsidRPr="003A3C7D">
              <w:t xml:space="preserve"> </w:t>
            </w:r>
            <w:r w:rsidR="002D5CD7">
              <w:t>jsou zahrnuti do okruhu společně posuzovaných osob v žádosti o</w:t>
            </w:r>
            <w:r w:rsidR="00B46428" w:rsidRPr="00B46428">
              <w:t xml:space="preserve"> příspěvek na bydlení </w:t>
            </w:r>
            <w:r w:rsidR="0053307B" w:rsidRPr="00B46428">
              <w:t>v </w:t>
            </w:r>
            <w:r w:rsidR="0053307B">
              <w:t>dané</w:t>
            </w:r>
            <w:r w:rsidR="0053307B" w:rsidRPr="00B46428">
              <w:t xml:space="preserve"> </w:t>
            </w:r>
            <w:r w:rsidR="00B46428" w:rsidRPr="00B46428">
              <w:t>nemovitosti</w:t>
            </w:r>
            <w:r w:rsidR="00D416C9">
              <w:t xml:space="preserve"> a na základě této žádosti je tento příspěvek některému ze členů domácnosti přiznán</w:t>
            </w:r>
            <w:r w:rsidR="00EA13BB">
              <w:t>,</w:t>
            </w:r>
          </w:p>
          <w:p w14:paraId="78C770D0" w14:textId="77777777" w:rsidR="001B747D" w:rsidRDefault="00000000" w:rsidP="00897849">
            <w:pPr>
              <w:pStyle w:val="Bezmezer"/>
              <w:spacing w:after="120"/>
              <w:ind w:left="709"/>
            </w:pPr>
            <w:sdt>
              <w:sdtPr>
                <w:rPr>
                  <w:rFonts w:hint="eastAsia"/>
                </w:rPr>
                <w:id w:val="157555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D6F" w:rsidRPr="00FF604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E1D6F" w:rsidRPr="00FF6049">
              <w:t xml:space="preserve"> </w:t>
            </w:r>
            <w:r w:rsidR="00B46428" w:rsidRPr="00B46428">
              <w:t>jsou zahrnuti do okruhu společně posuzovaných osob v žádosti o přídavek na dítě žijící ve společné domácnosti se žadatelem</w:t>
            </w:r>
            <w:r w:rsidR="00E91032">
              <w:t xml:space="preserve"> a tento příspěvek je dítěti přiznán</w:t>
            </w:r>
            <w:r w:rsidR="000F73D6">
              <w:t>,</w:t>
            </w:r>
          </w:p>
          <w:p w14:paraId="1CF46A14" w14:textId="4B24B5CD" w:rsidR="00435A7C" w:rsidRDefault="00000000" w:rsidP="00435A7C">
            <w:pPr>
              <w:pStyle w:val="Bezmezer"/>
            </w:pPr>
            <w:sdt>
              <w:sdtPr>
                <w:id w:val="153677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A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A7C">
              <w:t xml:space="preserve"> Žadatelem je vlastník domu, který zde nemá trvalé bydliště, ale v tomto domě má trvalý pobyt jeho</w:t>
            </w:r>
          </w:p>
          <w:p w14:paraId="694DD6EE" w14:textId="5A3D7542" w:rsidR="00435A7C" w:rsidRPr="003A3C7D" w:rsidRDefault="00435A7C" w:rsidP="00435A7C">
            <w:pPr>
              <w:pStyle w:val="Bezmezer"/>
            </w:pPr>
            <w:r>
              <w:t>příbuzný v přímé linii, který podmínky splňuje.</w:t>
            </w:r>
          </w:p>
        </w:tc>
      </w:tr>
    </w:tbl>
    <w:p w14:paraId="32180E81" w14:textId="77777777" w:rsidR="00341A1F" w:rsidRPr="00D3350B" w:rsidRDefault="00341A1F" w:rsidP="00341A1F">
      <w:pPr>
        <w:spacing w:after="0" w:line="240" w:lineRule="auto"/>
        <w:rPr>
          <w:sz w:val="6"/>
          <w:szCs w:val="8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1843"/>
        <w:gridCol w:w="3656"/>
        <w:gridCol w:w="1247"/>
        <w:gridCol w:w="624"/>
        <w:gridCol w:w="1702"/>
      </w:tblGrid>
      <w:tr w:rsidR="006A40EA" w:rsidRPr="00033B1C" w14:paraId="47807CCF" w14:textId="77777777" w:rsidTr="00341A1F">
        <w:trPr>
          <w:trHeight w:val="60"/>
          <w:tblHeader/>
        </w:trPr>
        <w:tc>
          <w:tcPr>
            <w:tcW w:w="10206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C2CD3" w14:textId="2ACE2736" w:rsidR="006A40EA" w:rsidRPr="00033B1C" w:rsidRDefault="006A40EA" w:rsidP="00033B1C">
            <w:pPr>
              <w:pStyle w:val="Zkladnodstavec"/>
              <w:tabs>
                <w:tab w:val="left" w:pos="6570"/>
              </w:tabs>
              <w:jc w:val="both"/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</w:pPr>
            <w:r w:rsidRPr="0097162C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>IDENTIFIKACE NEMOVITOSTI</w:t>
            </w:r>
            <w:r w:rsidR="00033B1C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ab/>
            </w:r>
          </w:p>
        </w:tc>
      </w:tr>
      <w:tr w:rsidR="006A40EA" w:rsidRPr="00E54CC9" w14:paraId="27AC723D" w14:textId="77777777" w:rsidTr="00341A1F">
        <w:trPr>
          <w:trHeight w:hRule="exact" w:val="340"/>
          <w:tblHeader/>
        </w:trPr>
        <w:tc>
          <w:tcPr>
            <w:tcW w:w="113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F7D87" w14:textId="77777777" w:rsidR="006A40EA" w:rsidRPr="0097162C" w:rsidRDefault="005F511A" w:rsidP="0097162C">
            <w:pPr>
              <w:pStyle w:val="Zkladnodstavec"/>
              <w:spacing w:line="240" w:lineRule="auto"/>
              <w:contextualSpacing/>
              <w:rPr>
                <w:rFonts w:ascii="Segoe UI" w:hAnsi="Segoe UI" w:cs="Segoe UI"/>
              </w:rPr>
            </w:pPr>
            <w:r w:rsidRPr="0097162C">
              <w:rPr>
                <w:rFonts w:ascii="Segoe UI" w:hAnsi="Segoe UI" w:cs="Segoe UI"/>
                <w:sz w:val="20"/>
                <w:szCs w:val="20"/>
                <w:lang w:bidi="he-IL"/>
              </w:rPr>
              <w:t>Ulice: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F66A7" w14:textId="77777777" w:rsidR="006A40EA" w:rsidRPr="0097162C" w:rsidRDefault="006A40EA" w:rsidP="0097162C">
            <w:pPr>
              <w:pStyle w:val="Bezodstavcovhostylu"/>
              <w:spacing w:line="240" w:lineRule="auto"/>
              <w:contextualSpacing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200DD" w14:textId="520CB0A6" w:rsidR="006A40EA" w:rsidRPr="0097162C" w:rsidRDefault="000A1CD1">
            <w:pPr>
              <w:pStyle w:val="Zkladnodstavec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 w:val="20"/>
                <w:szCs w:val="20"/>
                <w:lang w:bidi="he-IL"/>
              </w:rPr>
              <w:t>č</w:t>
            </w:r>
            <w:r w:rsidR="00F7362B" w:rsidRPr="0097162C">
              <w:rPr>
                <w:rFonts w:ascii="Segoe UI" w:hAnsi="Segoe UI" w:cs="Segoe UI"/>
                <w:sz w:val="20"/>
                <w:szCs w:val="20"/>
                <w:lang w:bidi="he-IL"/>
              </w:rPr>
              <w:t>.p.</w:t>
            </w:r>
            <w:r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</w:t>
            </w:r>
            <w:r w:rsidR="002034A9">
              <w:rPr>
                <w:rFonts w:ascii="Segoe UI" w:hAnsi="Segoe UI" w:cs="Segoe UI"/>
                <w:sz w:val="20"/>
                <w:szCs w:val="20"/>
                <w:lang w:bidi="he-IL"/>
              </w:rPr>
              <w:t>/</w:t>
            </w:r>
            <w:r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bidi="he-IL"/>
              </w:rPr>
              <w:t>č.e</w:t>
            </w:r>
            <w:r w:rsidR="009B22E2">
              <w:rPr>
                <w:rFonts w:ascii="Segoe UI" w:hAnsi="Segoe UI" w:cs="Segoe UI"/>
                <w:sz w:val="20"/>
                <w:szCs w:val="20"/>
                <w:lang w:bidi="he-IL"/>
              </w:rPr>
              <w:t>v</w:t>
            </w:r>
            <w:proofErr w:type="spellEnd"/>
            <w:r>
              <w:rPr>
                <w:rFonts w:ascii="Segoe UI" w:hAnsi="Segoe UI" w:cs="Segoe UI"/>
                <w:sz w:val="20"/>
                <w:szCs w:val="20"/>
                <w:lang w:bidi="he-IL"/>
              </w:rPr>
              <w:t>.</w:t>
            </w:r>
            <w:r w:rsidR="00F7362B" w:rsidRPr="0097162C">
              <w:rPr>
                <w:rFonts w:ascii="Segoe UI" w:hAnsi="Segoe UI" w:cs="Segoe UI"/>
                <w:sz w:val="20"/>
                <w:szCs w:val="20"/>
                <w:lang w:bidi="he-IL"/>
              </w:rPr>
              <w:t>: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80338" w14:textId="77777777" w:rsidR="006A40EA" w:rsidRPr="0097162C" w:rsidRDefault="006A40EA">
            <w:pPr>
              <w:pStyle w:val="Bezodstavcovhostylu"/>
              <w:spacing w:line="240" w:lineRule="auto"/>
              <w:contextualSpacing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02229" w14:textId="77777777" w:rsidR="006A40EA" w:rsidRPr="0097162C" w:rsidRDefault="00F7362B">
            <w:pPr>
              <w:pStyle w:val="Zkladnodstavec"/>
              <w:contextualSpacing/>
              <w:rPr>
                <w:rFonts w:ascii="Segoe UI" w:hAnsi="Segoe UI" w:cs="Segoe UI"/>
              </w:rPr>
            </w:pPr>
            <w:r w:rsidRPr="0097162C">
              <w:rPr>
                <w:rFonts w:ascii="Segoe UI" w:hAnsi="Segoe UI" w:cs="Segoe UI"/>
                <w:sz w:val="20"/>
                <w:szCs w:val="20"/>
                <w:lang w:bidi="he-IL"/>
              </w:rPr>
              <w:t>PSČ: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B35D1" w14:textId="77777777" w:rsidR="006A40EA" w:rsidRPr="0097162C" w:rsidRDefault="006A40EA">
            <w:pPr>
              <w:pStyle w:val="Bezodstavcovhostylu"/>
              <w:spacing w:line="240" w:lineRule="auto"/>
              <w:contextualSpacing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5F511A" w:rsidRPr="00E54CC9" w14:paraId="0E3DAAA2" w14:textId="77777777" w:rsidTr="00341A1F">
        <w:trPr>
          <w:trHeight w:hRule="exact" w:val="340"/>
          <w:tblHeader/>
        </w:trPr>
        <w:tc>
          <w:tcPr>
            <w:tcW w:w="113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74370" w14:textId="77777777" w:rsidR="005F511A" w:rsidRPr="0097162C" w:rsidRDefault="005F511A" w:rsidP="0097162C">
            <w:pPr>
              <w:pStyle w:val="Zkladnodstavec"/>
              <w:spacing w:line="240" w:lineRule="auto"/>
              <w:contextualSpacing/>
              <w:rPr>
                <w:rFonts w:ascii="Segoe UI" w:hAnsi="Segoe UI" w:cs="Segoe UI"/>
                <w:sz w:val="20"/>
                <w:szCs w:val="20"/>
                <w:lang w:bidi="he-IL"/>
              </w:rPr>
            </w:pPr>
            <w:r w:rsidRPr="0097162C">
              <w:rPr>
                <w:rFonts w:ascii="Segoe UI" w:hAnsi="Segoe UI" w:cs="Segoe UI"/>
                <w:sz w:val="20"/>
                <w:szCs w:val="20"/>
                <w:lang w:bidi="he-IL"/>
              </w:rPr>
              <w:t>Obec: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2D8C9" w14:textId="77777777" w:rsidR="005F511A" w:rsidRPr="0097162C" w:rsidRDefault="005F511A" w:rsidP="0097162C">
            <w:pPr>
              <w:pStyle w:val="Bezodstavcovhostylu"/>
              <w:spacing w:line="240" w:lineRule="auto"/>
              <w:contextualSpacing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35A3C" w14:textId="77777777" w:rsidR="005F511A" w:rsidRPr="0097162C" w:rsidRDefault="005F511A">
            <w:pPr>
              <w:pStyle w:val="Zkladnodstavec"/>
              <w:contextualSpacing/>
              <w:rPr>
                <w:rFonts w:ascii="Segoe UI" w:hAnsi="Segoe UI" w:cs="Segoe UI"/>
                <w:sz w:val="20"/>
                <w:szCs w:val="20"/>
                <w:lang w:bidi="he-IL"/>
              </w:rPr>
            </w:pPr>
            <w:r w:rsidRPr="0097162C">
              <w:rPr>
                <w:rFonts w:ascii="Segoe UI" w:hAnsi="Segoe UI" w:cs="Segoe UI"/>
                <w:sz w:val="20"/>
                <w:szCs w:val="20"/>
                <w:lang w:bidi="he-IL"/>
              </w:rPr>
              <w:t>Kraj: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960A7" w14:textId="77777777" w:rsidR="005F511A" w:rsidRPr="0097162C" w:rsidRDefault="005F511A">
            <w:pPr>
              <w:pStyle w:val="Bezodstavcovhostylu"/>
              <w:spacing w:line="240" w:lineRule="auto"/>
              <w:contextualSpacing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9B22E2" w:rsidRPr="00E54CC9" w14:paraId="12C22182" w14:textId="77777777" w:rsidTr="00341A1F">
        <w:trPr>
          <w:trHeight w:hRule="exact" w:val="739"/>
          <w:tblHeader/>
        </w:trPr>
        <w:tc>
          <w:tcPr>
            <w:tcW w:w="1134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47309" w14:textId="77777777" w:rsidR="009B22E2" w:rsidRPr="009B22E2" w:rsidRDefault="009B22E2" w:rsidP="009B22E2">
            <w:pPr>
              <w:pStyle w:val="Zkladnodstavec"/>
              <w:spacing w:line="240" w:lineRule="auto"/>
              <w:contextualSpacing/>
              <w:rPr>
                <w:rFonts w:ascii="Segoe UI" w:hAnsi="Segoe UI" w:cs="Segoe UI"/>
                <w:sz w:val="20"/>
                <w:szCs w:val="20"/>
                <w:lang w:bidi="he-IL"/>
              </w:rPr>
            </w:pPr>
            <w:r w:rsidRPr="009B22E2">
              <w:rPr>
                <w:rFonts w:ascii="Segoe UI" w:hAnsi="Segoe UI" w:cs="Segoe UI"/>
                <w:sz w:val="20"/>
                <w:szCs w:val="20"/>
                <w:lang w:bidi="he-IL"/>
              </w:rPr>
              <w:t>Typ stavby dle KN:</w:t>
            </w:r>
          </w:p>
        </w:tc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0E2D9D8B" w14:textId="0EA6906A" w:rsidR="009B22E2" w:rsidRDefault="005A7DDC" w:rsidP="009B22E2">
            <w:pPr>
              <w:pStyle w:val="Zkladnodstavec"/>
              <w:spacing w:line="240" w:lineRule="auto"/>
              <w:contextualSpacing/>
              <w:rPr>
                <w:rFonts w:ascii="Segoe UI" w:hAnsi="Segoe UI" w:cs="Segoe UI"/>
                <w:sz w:val="20"/>
                <w:szCs w:val="20"/>
                <w:lang w:bidi="he-IL"/>
              </w:rPr>
            </w:pPr>
            <w:r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</w:t>
            </w:r>
            <w:r w:rsidR="009B22E2" w:rsidRPr="009B22E2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</w:t>
            </w:r>
            <w:sdt>
              <w:sdtPr>
                <w:rPr>
                  <w:rFonts w:ascii="Segoe UI" w:hAnsi="Segoe UI" w:cs="Segoe UI"/>
                  <w:sz w:val="20"/>
                  <w:szCs w:val="20"/>
                  <w:lang w:bidi="he-IL"/>
                </w:rPr>
                <w:id w:val="-99842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1F4">
                  <w:rPr>
                    <w:rFonts w:ascii="MS Gothic" w:eastAsia="MS Gothic" w:hAnsi="MS Gothic" w:cs="Segoe U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9B22E2" w:rsidRPr="009B22E2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</w:t>
            </w:r>
            <w:r w:rsidR="009B22E2" w:rsidRPr="009B22E2">
              <w:rPr>
                <w:rFonts w:ascii="Segoe UI" w:hAnsi="Segoe UI" w:cs="Segoe UI"/>
                <w:sz w:val="20"/>
                <w:szCs w:val="20"/>
                <w:lang w:bidi="he-IL"/>
              </w:rPr>
              <w:t>Rodinný dům</w:t>
            </w:r>
            <w:r w:rsidR="009B22E2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                   </w:t>
            </w:r>
            <w:sdt>
              <w:sdtPr>
                <w:rPr>
                  <w:rFonts w:ascii="Segoe UI" w:hAnsi="Segoe UI" w:cs="Segoe UI"/>
                  <w:sz w:val="20"/>
                  <w:szCs w:val="20"/>
                  <w:lang w:bidi="he-IL"/>
                </w:rPr>
                <w:id w:val="-72343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22E2">
                  <w:rPr>
                    <w:rFonts w:ascii="MS Gothic" w:eastAsia="MS Gothic" w:hAnsi="MS Gothic" w:cs="Segoe U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9B22E2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 Stavba pro bydlení</w:t>
            </w:r>
            <w:r w:rsidR="00C675E0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              </w:t>
            </w:r>
            <w:sdt>
              <w:sdtPr>
                <w:rPr>
                  <w:rFonts w:ascii="Segoe UI" w:hAnsi="Segoe UI" w:cs="Segoe UI"/>
                  <w:sz w:val="20"/>
                  <w:szCs w:val="20"/>
                  <w:lang w:bidi="he-IL"/>
                </w:rPr>
                <w:id w:val="-102047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5E0" w:rsidRPr="009B22E2">
                  <w:rPr>
                    <w:rFonts w:ascii="Segoe UI Symbol" w:hAnsi="Segoe UI Symbol" w:cs="Segoe UI Symbol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C675E0" w:rsidRPr="009B22E2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</w:t>
            </w:r>
            <w:r w:rsidR="00C675E0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Stavba pro rodinnou rekreaci             </w:t>
            </w:r>
          </w:p>
          <w:p w14:paraId="1CA8CCB6" w14:textId="05374ABB" w:rsidR="007E1D6F" w:rsidRPr="009B22E2" w:rsidRDefault="00C675E0" w:rsidP="00EA6CEF">
            <w:pPr>
              <w:pStyle w:val="Zkladnodstavec"/>
              <w:spacing w:line="240" w:lineRule="auto"/>
              <w:contextualSpacing/>
              <w:rPr>
                <w:rFonts w:ascii="Segoe UI" w:hAnsi="Segoe UI" w:cs="Segoe UI"/>
                <w:sz w:val="20"/>
                <w:szCs w:val="20"/>
                <w:lang w:bidi="he-IL"/>
              </w:rPr>
            </w:pPr>
            <w:r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</w:t>
            </w:r>
            <w:r w:rsidR="005A7DDC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</w:t>
            </w:r>
            <w:sdt>
              <w:sdtPr>
                <w:rPr>
                  <w:rFonts w:cs="Segoe UI"/>
                  <w:sz w:val="20"/>
                  <w:szCs w:val="20"/>
                  <w:lang w:bidi="he-IL"/>
                </w:rPr>
                <w:id w:val="-31156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B7D">
                  <w:rPr>
                    <w:rFonts w:ascii="MS Gothic" w:eastAsia="MS Gothic" w:hAnsi="MS Gothic" w:cs="Segoe U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5A7DDC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</w:t>
            </w:r>
            <w:r w:rsidR="009B22E2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Jiný: </w:t>
            </w:r>
            <w:sdt>
              <w:sdtPr>
                <w:rPr>
                  <w:rFonts w:ascii="Segoe UI" w:hAnsi="Segoe UI" w:cs="Segoe UI"/>
                  <w:sz w:val="20"/>
                  <w:szCs w:val="20"/>
                  <w:lang w:bidi="he-IL"/>
                </w:rPr>
                <w:id w:val="-1333216592"/>
                <w:placeholder>
                  <w:docPart w:val="DefaultPlaceholder_-1854013440"/>
                </w:placeholder>
                <w:text/>
              </w:sdtPr>
              <w:sdtContent>
                <w:r w:rsidR="009B22E2">
                  <w:rPr>
                    <w:rFonts w:ascii="Segoe UI" w:hAnsi="Segoe UI" w:cs="Segoe UI"/>
                    <w:sz w:val="20"/>
                    <w:szCs w:val="20"/>
                    <w:lang w:bidi="he-IL"/>
                  </w:rPr>
                  <w:t>…………………</w:t>
                </w:r>
                <w:proofErr w:type="gramStart"/>
                <w:r w:rsidR="009B22E2">
                  <w:rPr>
                    <w:rFonts w:ascii="Segoe UI" w:hAnsi="Segoe UI" w:cs="Segoe UI"/>
                    <w:sz w:val="20"/>
                    <w:szCs w:val="20"/>
                    <w:lang w:bidi="he-IL"/>
                  </w:rPr>
                  <w:t>…….</w:t>
                </w:r>
                <w:proofErr w:type="gramEnd"/>
                <w:r w:rsidR="009B22E2">
                  <w:rPr>
                    <w:rFonts w:ascii="Segoe UI" w:hAnsi="Segoe UI" w:cs="Segoe UI"/>
                    <w:sz w:val="20"/>
                    <w:szCs w:val="20"/>
                    <w:lang w:bidi="he-IL"/>
                  </w:rPr>
                  <w:t>.</w:t>
                </w:r>
              </w:sdtContent>
            </w:sdt>
          </w:p>
        </w:tc>
      </w:tr>
    </w:tbl>
    <w:p w14:paraId="74FD7E6A" w14:textId="77777777" w:rsidR="00341A1F" w:rsidRPr="00D3350B" w:rsidRDefault="00341A1F" w:rsidP="00341A1F">
      <w:pPr>
        <w:spacing w:after="0" w:line="240" w:lineRule="auto"/>
        <w:rPr>
          <w:sz w:val="6"/>
          <w:szCs w:val="8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2552"/>
        <w:gridCol w:w="2268"/>
        <w:gridCol w:w="2409"/>
      </w:tblGrid>
      <w:tr w:rsidR="00D821DE" w:rsidRPr="00E54CC9" w14:paraId="64FEA7A2" w14:textId="77777777" w:rsidTr="00341A1F">
        <w:trPr>
          <w:trHeight w:val="60"/>
          <w:tblHeader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7C40C" w14:textId="125E0959" w:rsidR="00D821DE" w:rsidRPr="00E12DFA" w:rsidRDefault="00D821DE" w:rsidP="00D821DE">
            <w:pPr>
              <w:pStyle w:val="Zkladnodstavec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F20FBE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 xml:space="preserve">ZPRÁVU </w:t>
            </w:r>
            <w:r w:rsidR="00AE7C64" w:rsidRPr="00F20FBE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>VYPRACOVAL</w:t>
            </w:r>
            <w:r w:rsidR="00035054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>: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 w:themeFill="background1" w:themeFillShade="BF"/>
          </w:tcPr>
          <w:p w14:paraId="44EA2BE5" w14:textId="77777777" w:rsidR="00D821DE" w:rsidRPr="00F20FBE" w:rsidRDefault="00D821DE" w:rsidP="00D821DE">
            <w:pPr>
              <w:pStyle w:val="Zkladnodstavec"/>
              <w:spacing w:line="240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</w:pPr>
            <w:r w:rsidRPr="00F20FBE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 xml:space="preserve"> Typ oprávnění: </w:t>
            </w:r>
          </w:p>
          <w:p w14:paraId="66A2C23C" w14:textId="4C9477C1" w:rsidR="00D821DE" w:rsidRPr="00F20FBE" w:rsidRDefault="00D821DE" w:rsidP="00D821DE">
            <w:pPr>
              <w:pStyle w:val="Zkladnodstavec"/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  <w:lang w:bidi="he-IL"/>
              </w:rPr>
            </w:pPr>
            <w:r w:rsidRPr="00F20FBE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 </w:t>
            </w:r>
            <w:sdt>
              <w:sdtPr>
                <w:rPr>
                  <w:rFonts w:ascii="Segoe UI" w:hAnsi="Segoe UI" w:cs="Segoe UI"/>
                  <w:sz w:val="20"/>
                  <w:szCs w:val="20"/>
                  <w:lang w:bidi="he-IL"/>
                </w:rPr>
                <w:id w:val="182462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0FBE">
                  <w:rPr>
                    <w:rFonts w:ascii="Segoe UI Symbol" w:eastAsia="MS Gothic" w:hAnsi="Segoe UI Symbol" w:cs="Segoe UI Symbol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Pr="00F20FBE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 MAS</w:t>
            </w:r>
            <w:r w:rsidR="002A66FE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</w:t>
            </w:r>
            <w:r w:rsidRPr="00F20FBE">
              <w:rPr>
                <w:rStyle w:val="Znakapoznpodarou"/>
                <w:rFonts w:ascii="Segoe UI" w:hAnsi="Segoe UI" w:cs="Segoe UI"/>
                <w:sz w:val="20"/>
                <w:szCs w:val="20"/>
                <w:lang w:bidi="he-IL"/>
              </w:rPr>
              <w:footnoteReference w:id="3"/>
            </w:r>
            <w:r w:rsidRPr="00F20FBE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                         </w:t>
            </w:r>
            <w:sdt>
              <w:sdtPr>
                <w:rPr>
                  <w:rFonts w:ascii="Segoe UI" w:hAnsi="Segoe UI" w:cs="Segoe UI"/>
                  <w:sz w:val="20"/>
                  <w:szCs w:val="20"/>
                  <w:lang w:bidi="he-IL"/>
                </w:rPr>
                <w:id w:val="155812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0FBE">
                  <w:rPr>
                    <w:rFonts w:ascii="Segoe UI Symbol" w:eastAsia="MS Gothic" w:hAnsi="Segoe UI Symbol" w:cs="Segoe UI Symbol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Pr="00F20FBE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 EKIS</w:t>
            </w:r>
            <w:r w:rsidR="002A66FE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</w:t>
            </w:r>
            <w:r w:rsidRPr="00F20FBE">
              <w:rPr>
                <w:rStyle w:val="Znakapoznpodarou"/>
                <w:rFonts w:ascii="Segoe UI" w:hAnsi="Segoe UI" w:cs="Segoe UI"/>
                <w:sz w:val="20"/>
                <w:szCs w:val="20"/>
                <w:lang w:bidi="he-IL"/>
              </w:rPr>
              <w:footnoteReference w:id="4"/>
            </w:r>
            <w:r w:rsidRPr="00F20FBE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  </w:t>
            </w:r>
          </w:p>
          <w:p w14:paraId="4B430409" w14:textId="76C30AEA" w:rsidR="00D821DE" w:rsidRPr="00E12DFA" w:rsidRDefault="00D821DE" w:rsidP="00D821DE">
            <w:pPr>
              <w:pStyle w:val="Zkladnodstavec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F20FBE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 xml:space="preserve">  </w:t>
            </w:r>
            <w:sdt>
              <w:sdtPr>
                <w:rPr>
                  <w:rFonts w:ascii="Segoe UI" w:hAnsi="Segoe UI" w:cs="Segoe UI"/>
                  <w:sz w:val="20"/>
                  <w:szCs w:val="20"/>
                  <w:lang w:bidi="he-IL"/>
                </w:rPr>
                <w:id w:val="54627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0FBE">
                  <w:rPr>
                    <w:rFonts w:ascii="Segoe UI Symbol" w:eastAsia="MS Gothic" w:hAnsi="Segoe UI Symbol" w:cs="Segoe UI Symbol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Pr="00F20FBE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Autorizovaná osoba ČKAIT nebo ČKA</w:t>
            </w:r>
            <w:r w:rsidRPr="00F20FBE">
              <w:rPr>
                <w:rStyle w:val="Znakapoznpodarou"/>
                <w:rFonts w:ascii="Segoe UI" w:hAnsi="Segoe UI" w:cs="Segoe UI"/>
                <w:sz w:val="20"/>
                <w:szCs w:val="20"/>
                <w:lang w:bidi="he-IL"/>
              </w:rPr>
              <w:footnoteReference w:id="5"/>
            </w:r>
            <w:r w:rsidRPr="00F20FBE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       </w:t>
            </w:r>
            <w:sdt>
              <w:sdtPr>
                <w:rPr>
                  <w:rFonts w:ascii="Segoe UI" w:eastAsia="MS Gothic" w:hAnsi="Segoe UI" w:cs="Segoe UI"/>
                  <w:sz w:val="20"/>
                  <w:szCs w:val="20"/>
                  <w:lang w:bidi="he-IL"/>
                </w:rPr>
                <w:id w:val="-134578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0FBE">
                  <w:rPr>
                    <w:rFonts w:ascii="Segoe UI Symbol" w:eastAsia="MS Gothic" w:hAnsi="Segoe UI Symbol" w:cs="Segoe UI Symbol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Pr="00F20FBE">
              <w:rPr>
                <w:rFonts w:ascii="Segoe UI" w:eastAsia="MS Gothic" w:hAnsi="Segoe UI" w:cs="Segoe UI"/>
                <w:sz w:val="20"/>
                <w:szCs w:val="20"/>
                <w:lang w:bidi="he-IL"/>
              </w:rPr>
              <w:t xml:space="preserve"> </w:t>
            </w:r>
            <w:r w:rsidRPr="00F20FBE">
              <w:rPr>
                <w:rFonts w:ascii="Segoe UI" w:hAnsi="Segoe UI" w:cs="Segoe UI"/>
                <w:sz w:val="20"/>
                <w:szCs w:val="20"/>
                <w:lang w:bidi="he-IL"/>
              </w:rPr>
              <w:t>Energetický specialista</w:t>
            </w:r>
            <w:r w:rsidR="002A66FE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</w:t>
            </w:r>
            <w:r w:rsidRPr="00F20FBE">
              <w:rPr>
                <w:rStyle w:val="Znakapoznpodarou"/>
                <w:rFonts w:ascii="Segoe UI" w:hAnsi="Segoe UI" w:cs="Segoe UI"/>
                <w:sz w:val="20"/>
                <w:szCs w:val="20"/>
                <w:lang w:bidi="he-IL"/>
              </w:rPr>
              <w:footnoteReference w:id="6"/>
            </w:r>
          </w:p>
        </w:tc>
      </w:tr>
      <w:tr w:rsidR="00604338" w:rsidRPr="00E54CC9" w14:paraId="64DE9091" w14:textId="77777777" w:rsidTr="00341A1F">
        <w:trPr>
          <w:trHeight w:hRule="exact" w:val="340"/>
          <w:tblHeader/>
        </w:trPr>
        <w:tc>
          <w:tcPr>
            <w:tcW w:w="2977" w:type="dxa"/>
            <w:tcBorders>
              <w:top w:val="single" w:sz="8" w:space="0" w:color="000000"/>
              <w:left w:val="single" w:sz="12" w:space="0" w:color="auto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1CDF1" w14:textId="63EA5D7F" w:rsidR="00604338" w:rsidRPr="0097162C" w:rsidRDefault="00604338">
            <w:pPr>
              <w:pStyle w:val="Zkladnodstavec"/>
              <w:tabs>
                <w:tab w:val="left" w:pos="340"/>
              </w:tabs>
              <w:spacing w:line="240" w:lineRule="auto"/>
              <w:jc w:val="both"/>
              <w:rPr>
                <w:rFonts w:ascii="Segoe UI" w:hAnsi="Segoe UI" w:cs="Segoe UI"/>
              </w:rPr>
            </w:pPr>
            <w:r w:rsidRPr="0097162C">
              <w:rPr>
                <w:rFonts w:ascii="Segoe UI" w:hAnsi="Segoe UI" w:cs="Segoe UI"/>
                <w:sz w:val="20"/>
                <w:szCs w:val="20"/>
                <w:lang w:bidi="he-IL"/>
              </w:rPr>
              <w:t>Jméno a příjmení:</w:t>
            </w:r>
          </w:p>
        </w:tc>
        <w:tc>
          <w:tcPr>
            <w:tcW w:w="7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65317" w14:textId="77777777" w:rsidR="00604338" w:rsidRPr="0097162C" w:rsidRDefault="00604338">
            <w:pPr>
              <w:pStyle w:val="Bezodstavcovhostylu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604338" w:rsidRPr="00E54CC9" w14:paraId="6F955B0F" w14:textId="77777777" w:rsidTr="00341A1F">
        <w:trPr>
          <w:trHeight w:hRule="exact" w:val="340"/>
          <w:tblHeader/>
        </w:trPr>
        <w:tc>
          <w:tcPr>
            <w:tcW w:w="297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CE424" w14:textId="42DFF446" w:rsidR="00604338" w:rsidRPr="0097162C" w:rsidRDefault="008C3575">
            <w:pPr>
              <w:pStyle w:val="Zkladnodstavec"/>
              <w:tabs>
                <w:tab w:val="left" w:pos="340"/>
              </w:tabs>
              <w:spacing w:line="240" w:lineRule="auto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 w:val="20"/>
                <w:szCs w:val="20"/>
                <w:lang w:bidi="he-IL"/>
              </w:rPr>
              <w:t>Sídlo/</w:t>
            </w:r>
            <w:r w:rsidR="0031033A">
              <w:rPr>
                <w:rFonts w:ascii="Segoe UI" w:hAnsi="Segoe UI" w:cs="Segoe UI"/>
                <w:sz w:val="20"/>
                <w:szCs w:val="20"/>
                <w:lang w:bidi="he-IL"/>
              </w:rPr>
              <w:t>Pobočka</w:t>
            </w:r>
            <w:r w:rsidR="00457C0F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MAS/EKIS</w:t>
            </w:r>
            <w:r w:rsidR="00604338">
              <w:rPr>
                <w:rFonts w:ascii="Segoe UI" w:hAnsi="Segoe UI" w:cs="Segoe UI"/>
                <w:sz w:val="20"/>
                <w:szCs w:val="20"/>
                <w:lang w:bidi="he-IL"/>
              </w:rPr>
              <w:t>:</w:t>
            </w:r>
          </w:p>
        </w:tc>
        <w:tc>
          <w:tcPr>
            <w:tcW w:w="7229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90E46" w14:textId="77777777" w:rsidR="00604338" w:rsidRPr="0097162C" w:rsidRDefault="00604338">
            <w:pPr>
              <w:pStyle w:val="Bezodstavcovhostylu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375A11" w:rsidRPr="00E54CC9" w14:paraId="5BAB8449" w14:textId="77777777" w:rsidTr="00341A1F">
        <w:trPr>
          <w:trHeight w:hRule="exact" w:val="340"/>
          <w:tblHeader/>
        </w:trPr>
        <w:tc>
          <w:tcPr>
            <w:tcW w:w="297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561DE" w14:textId="669CC415" w:rsidR="00375A11" w:rsidRDefault="00375A11">
            <w:pPr>
              <w:pStyle w:val="Zkladnodstavec"/>
              <w:tabs>
                <w:tab w:val="left" w:pos="340"/>
              </w:tabs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  <w:lang w:bidi="he-IL"/>
              </w:rPr>
            </w:pPr>
            <w:r>
              <w:rPr>
                <w:rFonts w:ascii="Segoe UI" w:hAnsi="Segoe UI" w:cs="Segoe UI"/>
                <w:sz w:val="20"/>
                <w:szCs w:val="20"/>
                <w:lang w:bidi="he-IL"/>
              </w:rPr>
              <w:t>IČO: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7AA35" w14:textId="77777777" w:rsidR="00375A11" w:rsidRPr="00375A11" w:rsidRDefault="00375A11" w:rsidP="00375A11">
            <w:pPr>
              <w:pStyle w:val="Zkladnodstavec"/>
              <w:tabs>
                <w:tab w:val="left" w:pos="340"/>
              </w:tabs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BA9629C" w14:textId="43C6E7A5" w:rsidR="00375A11" w:rsidRPr="005A7DDC" w:rsidRDefault="0053307B" w:rsidP="00375A11">
            <w:pPr>
              <w:pStyle w:val="Zkladnodstavec"/>
              <w:tabs>
                <w:tab w:val="left" w:pos="340"/>
              </w:tabs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  <w:r>
              <w:rPr>
                <w:rFonts w:ascii="Segoe UI" w:hAnsi="Segoe UI" w:cs="Segoe UI"/>
                <w:sz w:val="20"/>
                <w:szCs w:val="20"/>
                <w:lang w:bidi="he-IL"/>
              </w:rPr>
              <w:t>Kód</w:t>
            </w:r>
            <w:r w:rsidRPr="005A7DDC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</w:t>
            </w:r>
            <w:r w:rsidR="00375A11" w:rsidRPr="005A7DDC">
              <w:rPr>
                <w:rFonts w:ascii="Segoe UI" w:hAnsi="Segoe UI" w:cs="Segoe UI"/>
                <w:sz w:val="20"/>
                <w:szCs w:val="20"/>
                <w:lang w:bidi="he-IL"/>
              </w:rPr>
              <w:t>průkazu</w:t>
            </w:r>
            <w:r w:rsidR="00DC19E1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</w:t>
            </w:r>
            <w:r w:rsidR="00DC19E1" w:rsidRPr="00293BDF">
              <w:rPr>
                <w:rFonts w:ascii="Segoe UI" w:hAnsi="Segoe UI" w:cs="Segoe UI"/>
                <w:i/>
                <w:iCs/>
                <w:sz w:val="20"/>
                <w:szCs w:val="20"/>
                <w:lang w:bidi="he-IL"/>
              </w:rPr>
              <w:t>(MAS/EKIS)</w:t>
            </w:r>
            <w:r w:rsidR="00DC19E1" w:rsidRPr="005A7DDC">
              <w:rPr>
                <w:rFonts w:ascii="Segoe UI" w:hAnsi="Segoe UI" w:cs="Segoe UI"/>
                <w:sz w:val="20"/>
                <w:szCs w:val="20"/>
                <w:lang w:bidi="he-IL"/>
              </w:rPr>
              <w:t>: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auto"/>
            </w:tcBorders>
          </w:tcPr>
          <w:p w14:paraId="36B86946" w14:textId="0B8F846B" w:rsidR="00375A11" w:rsidRPr="005A7DDC" w:rsidRDefault="00375A11" w:rsidP="00375A11">
            <w:pPr>
              <w:pStyle w:val="Zkladnodstavec"/>
              <w:tabs>
                <w:tab w:val="left" w:pos="340"/>
              </w:tabs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</w:tr>
      <w:tr w:rsidR="0058246A" w:rsidRPr="00E54CC9" w14:paraId="4C9612B8" w14:textId="77777777" w:rsidTr="00341A1F">
        <w:trPr>
          <w:trHeight w:hRule="exact" w:val="340"/>
          <w:tblHeader/>
        </w:trPr>
        <w:tc>
          <w:tcPr>
            <w:tcW w:w="297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D55AA" w14:textId="5D37A495" w:rsidR="0058246A" w:rsidRDefault="0058246A">
            <w:pPr>
              <w:pStyle w:val="Zkladnodstavec"/>
              <w:tabs>
                <w:tab w:val="left" w:pos="340"/>
              </w:tabs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  <w:lang w:bidi="he-IL"/>
              </w:rPr>
            </w:pPr>
            <w:r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Číslo oprávnění </w:t>
            </w:r>
            <w:r w:rsidRPr="00254B45">
              <w:rPr>
                <w:rFonts w:ascii="Segoe UI" w:hAnsi="Segoe UI" w:cs="Segoe UI"/>
                <w:sz w:val="20"/>
                <w:szCs w:val="20"/>
                <w:lang w:bidi="he-IL"/>
              </w:rPr>
              <w:t>ČKAIT</w:t>
            </w:r>
            <w:r>
              <w:rPr>
                <w:rFonts w:ascii="Segoe UI" w:hAnsi="Segoe UI" w:cs="Segoe UI"/>
                <w:sz w:val="20"/>
                <w:szCs w:val="20"/>
                <w:lang w:bidi="he-IL"/>
              </w:rPr>
              <w:t>/</w:t>
            </w:r>
            <w:r w:rsidRPr="00254B45">
              <w:rPr>
                <w:rFonts w:ascii="Segoe UI" w:hAnsi="Segoe UI" w:cs="Segoe UI"/>
                <w:sz w:val="20"/>
                <w:szCs w:val="20"/>
                <w:lang w:bidi="he-IL"/>
              </w:rPr>
              <w:t>ČKA</w:t>
            </w:r>
            <w:r>
              <w:rPr>
                <w:rFonts w:ascii="Segoe UI" w:hAnsi="Segoe UI" w:cs="Segoe UI"/>
                <w:sz w:val="20"/>
                <w:szCs w:val="20"/>
                <w:lang w:bidi="he-IL"/>
              </w:rPr>
              <w:t>/ES:</w:t>
            </w:r>
          </w:p>
        </w:tc>
        <w:tc>
          <w:tcPr>
            <w:tcW w:w="7229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106FE" w14:textId="77777777" w:rsidR="0058246A" w:rsidRPr="005A7DDC" w:rsidRDefault="0058246A" w:rsidP="00375A11">
            <w:pPr>
              <w:pStyle w:val="Zkladnodstavec"/>
              <w:tabs>
                <w:tab w:val="left" w:pos="340"/>
              </w:tabs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</w:tr>
      <w:tr w:rsidR="00604338" w:rsidRPr="00E54CC9" w14:paraId="6BE8048B" w14:textId="77777777" w:rsidTr="00341A1F">
        <w:trPr>
          <w:trHeight w:hRule="exact" w:val="340"/>
          <w:tblHeader/>
        </w:trPr>
        <w:tc>
          <w:tcPr>
            <w:tcW w:w="297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3412A" w14:textId="77777777" w:rsidR="00604338" w:rsidRPr="0097162C" w:rsidRDefault="00604338">
            <w:pPr>
              <w:pStyle w:val="Zkladnodstavec"/>
              <w:tabs>
                <w:tab w:val="left" w:pos="340"/>
              </w:tabs>
              <w:spacing w:line="240" w:lineRule="auto"/>
              <w:jc w:val="both"/>
              <w:rPr>
                <w:rFonts w:ascii="Segoe UI" w:hAnsi="Segoe UI" w:cs="Segoe UI"/>
              </w:rPr>
            </w:pPr>
            <w:r w:rsidRPr="0097162C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Kontaktní </w:t>
            </w:r>
            <w:r>
              <w:rPr>
                <w:rFonts w:ascii="Segoe UI" w:hAnsi="Segoe UI" w:cs="Segoe UI"/>
                <w:sz w:val="20"/>
                <w:szCs w:val="20"/>
                <w:lang w:bidi="he-IL"/>
              </w:rPr>
              <w:t>telefon:</w:t>
            </w:r>
          </w:p>
        </w:tc>
        <w:tc>
          <w:tcPr>
            <w:tcW w:w="7229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7C5B1" w14:textId="77777777" w:rsidR="00604338" w:rsidRPr="0097162C" w:rsidRDefault="00604338">
            <w:pPr>
              <w:pStyle w:val="Bezodstavcovhostylu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604338" w:rsidRPr="00E54CC9" w14:paraId="4989E979" w14:textId="77777777" w:rsidTr="00341A1F">
        <w:trPr>
          <w:trHeight w:hRule="exact" w:val="340"/>
          <w:tblHeader/>
        </w:trPr>
        <w:tc>
          <w:tcPr>
            <w:tcW w:w="2977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34268" w14:textId="77777777" w:rsidR="00604338" w:rsidRPr="0097162C" w:rsidRDefault="00604338">
            <w:pPr>
              <w:pStyle w:val="Zkladnodstavec"/>
              <w:tabs>
                <w:tab w:val="left" w:pos="340"/>
              </w:tabs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  <w:lang w:bidi="he-IL"/>
              </w:rPr>
            </w:pPr>
            <w:r>
              <w:rPr>
                <w:rFonts w:ascii="Segoe UI" w:hAnsi="Segoe UI" w:cs="Segoe UI"/>
                <w:sz w:val="20"/>
                <w:szCs w:val="20"/>
                <w:lang w:bidi="he-IL"/>
              </w:rPr>
              <w:t>Kontaktní e-mail:</w:t>
            </w:r>
          </w:p>
        </w:tc>
        <w:tc>
          <w:tcPr>
            <w:tcW w:w="7229" w:type="dxa"/>
            <w:gridSpan w:val="3"/>
            <w:tcBorders>
              <w:top w:val="single" w:sz="2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757A2" w14:textId="77777777" w:rsidR="00604338" w:rsidRPr="0097162C" w:rsidRDefault="00604338">
            <w:pPr>
              <w:pStyle w:val="Bezodstavcovhostylu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</w:tbl>
    <w:p w14:paraId="059622B3" w14:textId="6F477129" w:rsidR="00225EC7" w:rsidRPr="00CA5893" w:rsidRDefault="00A74188" w:rsidP="00225EC7">
      <w:pPr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lastRenderedPageBreak/>
        <w:t>Navrhovaná opatření</w:t>
      </w:r>
      <w:r w:rsidR="00A06AA6">
        <w:rPr>
          <w:b/>
          <w:bCs/>
          <w:sz w:val="22"/>
          <w:szCs w:val="24"/>
        </w:rPr>
        <w:t xml:space="preserve"> pro</w:t>
      </w:r>
      <w:r w:rsidR="00225EC7" w:rsidRPr="00CA5893">
        <w:rPr>
          <w:b/>
          <w:bCs/>
          <w:sz w:val="22"/>
          <w:szCs w:val="24"/>
        </w:rPr>
        <w:t xml:space="preserve"> oblast A </w:t>
      </w:r>
      <w:r w:rsidR="00CA5893">
        <w:rPr>
          <w:b/>
          <w:bCs/>
          <w:sz w:val="22"/>
          <w:szCs w:val="24"/>
        </w:rPr>
        <w:t>– ZATEPLENÍ</w:t>
      </w:r>
      <w:r w:rsidR="00225EC7" w:rsidRPr="00CA5893">
        <w:rPr>
          <w:b/>
          <w:bCs/>
          <w:sz w:val="22"/>
          <w:szCs w:val="24"/>
        </w:rPr>
        <w:t>:</w:t>
      </w:r>
    </w:p>
    <w:tbl>
      <w:tblPr>
        <w:tblW w:w="1046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2344"/>
        <w:gridCol w:w="1409"/>
        <w:gridCol w:w="1410"/>
        <w:gridCol w:w="1124"/>
        <w:gridCol w:w="1415"/>
        <w:gridCol w:w="1451"/>
        <w:gridCol w:w="1307"/>
      </w:tblGrid>
      <w:tr w:rsidR="00D746B2" w:rsidRPr="00E748C7" w14:paraId="1920551E" w14:textId="77777777" w:rsidTr="00250221">
        <w:trPr>
          <w:trHeight w:val="300"/>
          <w:jc w:val="center"/>
        </w:trPr>
        <w:tc>
          <w:tcPr>
            <w:tcW w:w="23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E47632" w14:textId="5A8A7B2A" w:rsidR="00C940A9" w:rsidRPr="00C940A9" w:rsidRDefault="00C940A9">
            <w:pPr>
              <w:spacing w:after="0"/>
              <w:rPr>
                <w:rFonts w:cs="Segoe UI"/>
                <w:b/>
                <w:bCs/>
                <w:caps/>
                <w:sz w:val="22"/>
                <w:lang w:bidi="he-IL"/>
              </w:rPr>
            </w:pPr>
            <w:r w:rsidRPr="00C940A9">
              <w:rPr>
                <w:rFonts w:cs="Segoe UI"/>
                <w:b/>
                <w:bCs/>
                <w:caps/>
                <w:sz w:val="22"/>
                <w:lang w:bidi="he-IL"/>
              </w:rPr>
              <w:t>Zateplení stávajících konstrukcí</w:t>
            </w:r>
          </w:p>
          <w:p w14:paraId="618DEEEF" w14:textId="77777777" w:rsidR="00C940A9" w:rsidRPr="00C940A9" w:rsidRDefault="00C940A9">
            <w:pPr>
              <w:spacing w:after="0"/>
              <w:rPr>
                <w:rFonts w:cs="Segoe UI"/>
                <w:b/>
                <w:bCs/>
                <w:caps/>
                <w:sz w:val="22"/>
                <w:lang w:bidi="he-IL"/>
              </w:rPr>
            </w:pPr>
          </w:p>
          <w:p w14:paraId="09532479" w14:textId="38F45D59" w:rsidR="00D746B2" w:rsidRPr="00501C07" w:rsidRDefault="00D746B2">
            <w:pPr>
              <w:spacing w:after="0"/>
              <w:rPr>
                <w:rFonts w:cs="Segoe UI"/>
                <w:b/>
                <w:bCs/>
                <w:szCs w:val="20"/>
              </w:rPr>
            </w:pPr>
            <w:r w:rsidRPr="00C940A9">
              <w:rPr>
                <w:rFonts w:cs="Segoe UI"/>
                <w:b/>
                <w:bCs/>
                <w:caps/>
                <w:sz w:val="22"/>
              </w:rPr>
              <w:t xml:space="preserve">TYP </w:t>
            </w:r>
            <w:r w:rsidR="00C940A9" w:rsidRPr="00C940A9">
              <w:rPr>
                <w:rFonts w:cs="Segoe UI"/>
                <w:b/>
                <w:bCs/>
                <w:caps/>
                <w:sz w:val="22"/>
              </w:rPr>
              <w:t>konstrukce</w:t>
            </w:r>
          </w:p>
        </w:tc>
        <w:tc>
          <w:tcPr>
            <w:tcW w:w="394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B764F74" w14:textId="3A7BD1A8" w:rsidR="00D746B2" w:rsidRDefault="00D746B2" w:rsidP="008D2D46">
            <w:pPr>
              <w:pStyle w:val="Textnadpisvtabulce"/>
              <w:spacing w:after="0"/>
              <w:contextualSpacing/>
            </w:pPr>
            <w:r>
              <w:rPr>
                <w:szCs w:val="20"/>
              </w:rPr>
              <w:t xml:space="preserve">Splnění minimální </w:t>
            </w:r>
            <w:r w:rsidRPr="00501C07">
              <w:rPr>
                <w:szCs w:val="20"/>
              </w:rPr>
              <w:t>tloušťky izolac</w:t>
            </w:r>
            <w:r>
              <w:rPr>
                <w:szCs w:val="20"/>
              </w:rPr>
              <w:t xml:space="preserve">í                 </w:t>
            </w:r>
          </w:p>
        </w:tc>
        <w:tc>
          <w:tcPr>
            <w:tcW w:w="28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10356F3" w14:textId="5F077091" w:rsidR="00D746B2" w:rsidRPr="00065B2E" w:rsidRDefault="00D746B2" w:rsidP="008D2D46">
            <w:pPr>
              <w:pStyle w:val="Textnadpisvtabulce"/>
              <w:spacing w:after="0"/>
              <w:contextualSpacing/>
            </w:pPr>
            <w:r>
              <w:t>Nebo celkového tepelného odporu tepelně izolačního souvrství</w:t>
            </w:r>
            <w:r>
              <w:rPr>
                <w:rStyle w:val="Znakapoznpodarou"/>
                <w:szCs w:val="20"/>
              </w:rPr>
              <w:footnoteReference w:id="7"/>
            </w:r>
          </w:p>
        </w:tc>
        <w:tc>
          <w:tcPr>
            <w:tcW w:w="13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9A669F" w14:textId="527581DA" w:rsidR="00D746B2" w:rsidRPr="00065B2E" w:rsidRDefault="00D746B2" w:rsidP="008D2D46">
            <w:pPr>
              <w:pStyle w:val="Textnadpisvtabulce"/>
              <w:spacing w:after="0"/>
              <w:contextualSpacing/>
            </w:pPr>
          </w:p>
          <w:p w14:paraId="55AAEBAE" w14:textId="5DE5D9C8" w:rsidR="00D746B2" w:rsidRPr="00065B2E" w:rsidRDefault="00D746B2" w:rsidP="008D2D46">
            <w:pPr>
              <w:pStyle w:val="Textnadpisvtabulce"/>
              <w:spacing w:before="0" w:after="0"/>
              <w:contextualSpacing/>
              <w:rPr>
                <w:b w:val="0"/>
                <w:bCs w:val="0"/>
              </w:rPr>
            </w:pPr>
            <w:r w:rsidRPr="00065B2E">
              <w:t>Plocha</w:t>
            </w:r>
            <w:r>
              <w:t xml:space="preserve"> opatření</w:t>
            </w:r>
            <w:r w:rsidRPr="00065B2E">
              <w:t xml:space="preserve"> </w:t>
            </w:r>
            <w:r w:rsidR="00A1521E" w:rsidRPr="00015AED">
              <w:rPr>
                <w:szCs w:val="20"/>
              </w:rPr>
              <w:t>[m</w:t>
            </w:r>
            <w:r w:rsidR="00A1521E" w:rsidRPr="00015AED">
              <w:rPr>
                <w:szCs w:val="20"/>
                <w:vertAlign w:val="superscript"/>
              </w:rPr>
              <w:t>2</w:t>
            </w:r>
            <w:r w:rsidR="00A1521E" w:rsidRPr="00015AED">
              <w:rPr>
                <w:szCs w:val="20"/>
              </w:rPr>
              <w:t>]</w:t>
            </w:r>
          </w:p>
        </w:tc>
      </w:tr>
      <w:tr w:rsidR="00D746B2" w:rsidRPr="00E748C7" w14:paraId="4D0FE4EA" w14:textId="77777777" w:rsidTr="00250221">
        <w:trPr>
          <w:trHeight w:val="865"/>
          <w:jc w:val="center"/>
        </w:trPr>
        <w:tc>
          <w:tcPr>
            <w:tcW w:w="23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5CD00"/>
            <w:vAlign w:val="center"/>
          </w:tcPr>
          <w:p w14:paraId="086E30C0" w14:textId="77777777" w:rsidR="00D746B2" w:rsidRPr="00501C07" w:rsidRDefault="00D746B2">
            <w:pPr>
              <w:spacing w:after="0"/>
              <w:rPr>
                <w:rFonts w:cs="Segoe UI"/>
                <w:b/>
                <w:bCs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650E8DB" w14:textId="77777777" w:rsidR="00D746B2" w:rsidRPr="00C940A9" w:rsidRDefault="00D746B2" w:rsidP="00D746B2">
            <w:pPr>
              <w:pStyle w:val="Textnadpisvtabulce"/>
              <w:spacing w:before="0" w:after="0"/>
              <w:contextualSpacing/>
              <w:rPr>
                <w:sz w:val="18"/>
                <w:szCs w:val="18"/>
              </w:rPr>
            </w:pPr>
            <w:r w:rsidRPr="00C940A9">
              <w:rPr>
                <w:sz w:val="18"/>
                <w:szCs w:val="18"/>
              </w:rPr>
              <w:t>Tloušťka</w:t>
            </w:r>
          </w:p>
          <w:p w14:paraId="6901C863" w14:textId="7D13FDA8" w:rsidR="00D746B2" w:rsidRPr="00C940A9" w:rsidRDefault="00D746B2" w:rsidP="00D746B2">
            <w:pPr>
              <w:pStyle w:val="Textnadpisvtabulce"/>
              <w:spacing w:before="0" w:after="0"/>
              <w:contextualSpacing/>
              <w:rPr>
                <w:sz w:val="18"/>
                <w:szCs w:val="18"/>
              </w:rPr>
            </w:pPr>
            <w:r w:rsidRPr="00C940A9">
              <w:rPr>
                <w:sz w:val="18"/>
                <w:szCs w:val="18"/>
              </w:rPr>
              <w:t>stávající izolace tepelné</w:t>
            </w:r>
          </w:p>
          <w:p w14:paraId="04716BF7" w14:textId="4AC68EAF" w:rsidR="00D746B2" w:rsidRPr="00015AED" w:rsidRDefault="00A1521E" w:rsidP="00D746B2">
            <w:pPr>
              <w:pStyle w:val="Textnadpisvtabulce"/>
              <w:spacing w:before="0" w:after="0"/>
              <w:contextualSpacing/>
              <w:rPr>
                <w:sz w:val="18"/>
                <w:szCs w:val="18"/>
              </w:rPr>
            </w:pPr>
            <w:r w:rsidRPr="00015AED">
              <w:rPr>
                <w:szCs w:val="20"/>
              </w:rPr>
              <w:t>[m</w:t>
            </w:r>
            <w:r w:rsidR="00015AED" w:rsidRPr="00015AED">
              <w:rPr>
                <w:szCs w:val="20"/>
              </w:rPr>
              <w:t>m</w:t>
            </w:r>
            <w:r w:rsidRPr="00015AED">
              <w:rPr>
                <w:szCs w:val="20"/>
              </w:rPr>
              <w:t>]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C80C5C" w14:textId="794EA2FF" w:rsidR="00D746B2" w:rsidRPr="00C940A9" w:rsidRDefault="00D746B2" w:rsidP="00D746B2">
            <w:pPr>
              <w:pStyle w:val="Textnadpisvtabulce"/>
              <w:spacing w:before="0" w:after="0"/>
              <w:contextualSpacing/>
              <w:rPr>
                <w:sz w:val="18"/>
                <w:szCs w:val="18"/>
              </w:rPr>
            </w:pPr>
            <w:r w:rsidRPr="00C940A9">
              <w:rPr>
                <w:sz w:val="18"/>
                <w:szCs w:val="18"/>
              </w:rPr>
              <w:t>Navrhovaná</w:t>
            </w:r>
          </w:p>
          <w:p w14:paraId="328F0542" w14:textId="77777777" w:rsidR="00D746B2" w:rsidRPr="00C940A9" w:rsidRDefault="00D746B2" w:rsidP="00D746B2">
            <w:pPr>
              <w:pStyle w:val="Textnadpisvtabulce"/>
              <w:spacing w:before="0" w:after="0"/>
              <w:contextualSpacing/>
              <w:rPr>
                <w:sz w:val="18"/>
                <w:szCs w:val="18"/>
              </w:rPr>
            </w:pPr>
            <w:r w:rsidRPr="00C940A9">
              <w:rPr>
                <w:sz w:val="18"/>
                <w:szCs w:val="18"/>
              </w:rPr>
              <w:t>tloušťka nové</w:t>
            </w:r>
          </w:p>
          <w:p w14:paraId="607A02D5" w14:textId="72E228FE" w:rsidR="00D746B2" w:rsidRPr="00015AED" w:rsidRDefault="00D746B2" w:rsidP="00D746B2">
            <w:pPr>
              <w:pStyle w:val="Textnadpisvtabulce"/>
              <w:spacing w:before="0" w:after="0"/>
              <w:contextualSpacing/>
              <w:rPr>
                <w:sz w:val="18"/>
                <w:szCs w:val="18"/>
              </w:rPr>
            </w:pPr>
            <w:r w:rsidRPr="00015AED">
              <w:rPr>
                <w:sz w:val="18"/>
                <w:szCs w:val="18"/>
              </w:rPr>
              <w:t xml:space="preserve">izolace </w:t>
            </w:r>
            <w:r w:rsidR="00A1521E" w:rsidRPr="00015AED">
              <w:rPr>
                <w:szCs w:val="20"/>
              </w:rPr>
              <w:t>[</w:t>
            </w:r>
            <w:r w:rsidRPr="00015AED">
              <w:rPr>
                <w:sz w:val="18"/>
                <w:szCs w:val="18"/>
              </w:rPr>
              <w:t>mm</w:t>
            </w:r>
            <w:r w:rsidR="00A1521E" w:rsidRPr="00015AED">
              <w:rPr>
                <w:szCs w:val="20"/>
              </w:rPr>
              <w:t>]</w:t>
            </w:r>
            <w:r w:rsidRPr="00015AED">
              <w:rPr>
                <w:rStyle w:val="Znakapoznpodarou"/>
                <w:sz w:val="18"/>
                <w:szCs w:val="18"/>
              </w:rPr>
              <w:footnoteReference w:id="8"/>
            </w:r>
          </w:p>
        </w:tc>
        <w:tc>
          <w:tcPr>
            <w:tcW w:w="112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C522D62" w14:textId="77777777" w:rsidR="00D746B2" w:rsidRPr="00C940A9" w:rsidRDefault="00D746B2" w:rsidP="00D746B2">
            <w:pPr>
              <w:pStyle w:val="Textnadpisvtabulce"/>
              <w:spacing w:before="0" w:after="0"/>
              <w:contextualSpacing/>
              <w:rPr>
                <w:sz w:val="18"/>
                <w:szCs w:val="18"/>
              </w:rPr>
            </w:pPr>
            <w:r w:rsidRPr="00C940A9">
              <w:rPr>
                <w:sz w:val="18"/>
                <w:szCs w:val="18"/>
              </w:rPr>
              <w:t>Požadavek programu NZU Light</w:t>
            </w:r>
          </w:p>
          <w:p w14:paraId="6CEA308D" w14:textId="2D0598E0" w:rsidR="00D746B2" w:rsidRPr="00015AED" w:rsidRDefault="00A1521E" w:rsidP="00D746B2">
            <w:pPr>
              <w:pStyle w:val="Textnadpisvtabulce"/>
              <w:spacing w:before="0" w:after="0"/>
              <w:contextualSpacing/>
              <w:rPr>
                <w:sz w:val="18"/>
                <w:szCs w:val="18"/>
              </w:rPr>
            </w:pPr>
            <w:r w:rsidRPr="00015AED">
              <w:rPr>
                <w:szCs w:val="20"/>
              </w:rPr>
              <w:t>[m</w:t>
            </w:r>
            <w:r w:rsidR="00015AED" w:rsidRPr="00015AED">
              <w:rPr>
                <w:szCs w:val="20"/>
              </w:rPr>
              <w:t>m</w:t>
            </w:r>
            <w:r w:rsidRPr="00015AED">
              <w:rPr>
                <w:szCs w:val="20"/>
              </w:rPr>
              <w:t>]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76F7292A" w14:textId="44D2FABE" w:rsidR="00D746B2" w:rsidRPr="00C940A9" w:rsidRDefault="00D746B2" w:rsidP="00D746B2">
            <w:pPr>
              <w:pStyle w:val="Textnadpisvtabulce"/>
              <w:spacing w:before="0" w:after="0"/>
              <w:contextualSpacing/>
              <w:rPr>
                <w:sz w:val="18"/>
                <w:szCs w:val="18"/>
              </w:rPr>
            </w:pPr>
            <w:r w:rsidRPr="00C940A9">
              <w:rPr>
                <w:sz w:val="18"/>
                <w:szCs w:val="18"/>
              </w:rPr>
              <w:t>Vypočtený tepelný odpor souvrství [m</w:t>
            </w:r>
            <w:r w:rsidRPr="00C940A9">
              <w:rPr>
                <w:sz w:val="18"/>
                <w:szCs w:val="18"/>
                <w:vertAlign w:val="superscript"/>
              </w:rPr>
              <w:t>2</w:t>
            </w:r>
            <w:r w:rsidRPr="00C940A9">
              <w:rPr>
                <w:sz w:val="18"/>
                <w:szCs w:val="18"/>
              </w:rPr>
              <w:t>.K/W]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1DEF320" w14:textId="6AE38504" w:rsidR="00D746B2" w:rsidRPr="00C940A9" w:rsidRDefault="00D746B2" w:rsidP="00D746B2">
            <w:pPr>
              <w:pStyle w:val="Textnadpisvtabulce"/>
              <w:spacing w:before="0" w:after="0"/>
              <w:contextualSpacing/>
              <w:rPr>
                <w:sz w:val="18"/>
                <w:szCs w:val="18"/>
              </w:rPr>
            </w:pPr>
            <w:r w:rsidRPr="00C940A9">
              <w:rPr>
                <w:sz w:val="18"/>
                <w:szCs w:val="18"/>
              </w:rPr>
              <w:t>Požadavek programu NZU Light</w:t>
            </w:r>
            <w:r w:rsidRPr="00C940A9">
              <w:rPr>
                <w:rStyle w:val="Znakapoznpodarou"/>
                <w:sz w:val="18"/>
                <w:szCs w:val="18"/>
              </w:rPr>
              <w:footnoteReference w:id="9"/>
            </w:r>
            <w:r w:rsidRPr="00C940A9">
              <w:rPr>
                <w:sz w:val="18"/>
                <w:szCs w:val="18"/>
              </w:rPr>
              <w:t xml:space="preserve"> minimálně [m</w:t>
            </w:r>
            <w:r w:rsidRPr="00C940A9">
              <w:rPr>
                <w:sz w:val="18"/>
                <w:szCs w:val="18"/>
                <w:vertAlign w:val="superscript"/>
              </w:rPr>
              <w:t>2</w:t>
            </w:r>
            <w:r w:rsidRPr="00C940A9">
              <w:rPr>
                <w:sz w:val="18"/>
                <w:szCs w:val="18"/>
              </w:rPr>
              <w:t>.K/W]</w:t>
            </w:r>
          </w:p>
        </w:tc>
        <w:tc>
          <w:tcPr>
            <w:tcW w:w="1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5CD00"/>
            <w:vAlign w:val="center"/>
          </w:tcPr>
          <w:p w14:paraId="463DD48C" w14:textId="782B5814" w:rsidR="00D746B2" w:rsidRPr="00065B2E" w:rsidRDefault="00D746B2" w:rsidP="008D2D46">
            <w:pPr>
              <w:pStyle w:val="Textnadpisvtabulce"/>
              <w:spacing w:before="0" w:after="0"/>
              <w:contextualSpacing/>
            </w:pPr>
          </w:p>
        </w:tc>
      </w:tr>
      <w:tr w:rsidR="00D746B2" w:rsidRPr="00E748C7" w14:paraId="0F1D3084" w14:textId="77777777" w:rsidTr="00773CC2">
        <w:trPr>
          <w:trHeight w:val="737"/>
          <w:jc w:val="center"/>
        </w:trPr>
        <w:tc>
          <w:tcPr>
            <w:tcW w:w="23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5CDBE9E" w14:textId="50C8BA7D" w:rsidR="00D746B2" w:rsidRPr="00E748C7" w:rsidRDefault="00EF078A" w:rsidP="008D2D46">
            <w:pPr>
              <w:pStyle w:val="Textvtabulce"/>
              <w:spacing w:before="0" w:after="0"/>
              <w:contextualSpacing w:val="0"/>
            </w:pPr>
            <w:r>
              <w:t xml:space="preserve">Vnější </w:t>
            </w:r>
            <w:r w:rsidR="009E664A">
              <w:t>stěny</w:t>
            </w:r>
            <w:r w:rsidR="00D746B2">
              <w:t xml:space="preserve"> </w:t>
            </w:r>
            <w:r w:rsidR="009E664A">
              <w:t>(</w:t>
            </w:r>
            <w:r w:rsidR="00D746B2">
              <w:t>fasád</w:t>
            </w:r>
            <w:r w:rsidR="009E664A">
              <w:t>a)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16BCE4" w14:textId="77777777" w:rsidR="00D746B2" w:rsidRPr="00B32A89" w:rsidRDefault="00D746B2" w:rsidP="00D746B2">
            <w:pPr>
              <w:pStyle w:val="Textvtabulce"/>
              <w:spacing w:before="0" w:after="0"/>
              <w:contextualSpacing w:val="0"/>
              <w:jc w:val="center"/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DDE044" w14:textId="77777777" w:rsidR="00D746B2" w:rsidRPr="00B32A89" w:rsidRDefault="00D746B2" w:rsidP="00D746B2">
            <w:pPr>
              <w:pStyle w:val="Textvtabulce"/>
              <w:spacing w:before="0" w:after="0"/>
              <w:contextualSpacing w:val="0"/>
              <w:jc w:val="center"/>
            </w:pPr>
          </w:p>
        </w:tc>
        <w:tc>
          <w:tcPr>
            <w:tcW w:w="112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BAE2E7D" w14:textId="4EE2B0CF" w:rsidR="00D746B2" w:rsidRPr="00B32A89" w:rsidRDefault="00D746B2" w:rsidP="00D746B2">
            <w:pPr>
              <w:pStyle w:val="Textvtabulce"/>
              <w:spacing w:before="0" w:after="0"/>
              <w:contextualSpacing w:val="0"/>
              <w:jc w:val="center"/>
            </w:pPr>
            <w:r>
              <w:t>200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0595CA9" w14:textId="6F556FC8" w:rsidR="00D746B2" w:rsidRPr="00B32A89" w:rsidRDefault="00D746B2" w:rsidP="008D2D46">
            <w:pPr>
              <w:pStyle w:val="Textvtabulce"/>
              <w:spacing w:before="0" w:after="0"/>
              <w:contextualSpacing w:val="0"/>
              <w:jc w:val="center"/>
            </w:pPr>
          </w:p>
        </w:tc>
        <w:tc>
          <w:tcPr>
            <w:tcW w:w="14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AEA0064" w14:textId="1EFF20B1" w:rsidR="00D746B2" w:rsidRPr="00065B2E" w:rsidRDefault="00D746B2" w:rsidP="008D2D46">
            <w:pPr>
              <w:pStyle w:val="Textvtabulce"/>
              <w:spacing w:before="0" w:after="0"/>
              <w:contextualSpacing w:val="0"/>
              <w:jc w:val="center"/>
            </w:pPr>
            <w:r>
              <w:t>5,0</w:t>
            </w:r>
          </w:p>
        </w:tc>
        <w:tc>
          <w:tcPr>
            <w:tcW w:w="130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446D2D" w14:textId="5121DB61" w:rsidR="00D746B2" w:rsidRPr="00065B2E" w:rsidRDefault="00D746B2" w:rsidP="008D2D46">
            <w:pPr>
              <w:pStyle w:val="Textvtabulce"/>
              <w:spacing w:before="0" w:after="0"/>
              <w:contextualSpacing w:val="0"/>
              <w:jc w:val="center"/>
            </w:pPr>
          </w:p>
        </w:tc>
      </w:tr>
      <w:tr w:rsidR="00D746B2" w:rsidRPr="00E748C7" w14:paraId="720D0A07" w14:textId="77777777" w:rsidTr="00773CC2">
        <w:trPr>
          <w:trHeight w:val="703"/>
          <w:jc w:val="center"/>
        </w:trPr>
        <w:tc>
          <w:tcPr>
            <w:tcW w:w="23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6B49D3D" w14:textId="5EAA0AFA" w:rsidR="00D746B2" w:rsidRPr="00367D0A" w:rsidRDefault="009E664A" w:rsidP="008D2D46">
            <w:pPr>
              <w:pStyle w:val="Textvtabulce"/>
              <w:spacing w:before="0" w:after="0"/>
              <w:contextualSpacing w:val="0"/>
              <w:rPr>
                <w:szCs w:val="20"/>
              </w:rPr>
            </w:pPr>
            <w:r>
              <w:rPr>
                <w:szCs w:val="20"/>
              </w:rPr>
              <w:t>P</w:t>
            </w:r>
            <w:r w:rsidR="00D746B2" w:rsidRPr="00367D0A">
              <w:rPr>
                <w:szCs w:val="20"/>
              </w:rPr>
              <w:t>odlah</w:t>
            </w:r>
            <w:r>
              <w:rPr>
                <w:szCs w:val="20"/>
              </w:rPr>
              <w:t>a</w:t>
            </w:r>
            <w:r w:rsidR="00D746B2" w:rsidRPr="00367D0A">
              <w:rPr>
                <w:szCs w:val="20"/>
              </w:rPr>
              <w:t xml:space="preserve"> nad venkovním prostorem</w:t>
            </w:r>
          </w:p>
        </w:tc>
        <w:tc>
          <w:tcPr>
            <w:tcW w:w="14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00DA0A" w14:textId="77777777" w:rsidR="00D746B2" w:rsidRPr="00367D0A" w:rsidRDefault="00D746B2" w:rsidP="00D746B2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B9AA44" w14:textId="77777777" w:rsidR="00D746B2" w:rsidRPr="00367D0A" w:rsidRDefault="00D746B2" w:rsidP="00D746B2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1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044356" w14:textId="516EB0EA" w:rsidR="00D746B2" w:rsidRPr="00367D0A" w:rsidRDefault="00D746B2" w:rsidP="00D746B2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141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C5DD7B" w14:textId="243A3B5E" w:rsidR="00D746B2" w:rsidRPr="00367D0A" w:rsidRDefault="00D746B2" w:rsidP="008D2D46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FCE6503" w14:textId="79E406FB" w:rsidR="00D746B2" w:rsidRDefault="00D746B2" w:rsidP="008D2D46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</w:rPr>
              <w:t>5,0</w:t>
            </w:r>
          </w:p>
        </w:tc>
        <w:tc>
          <w:tcPr>
            <w:tcW w:w="130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06202B" w14:textId="77777777" w:rsidR="00D746B2" w:rsidRPr="00065B2E" w:rsidRDefault="00D746B2" w:rsidP="008D2D46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</w:p>
        </w:tc>
      </w:tr>
      <w:tr w:rsidR="003B0D0E" w:rsidRPr="00E748C7" w14:paraId="664FFF35" w14:textId="77777777" w:rsidTr="00773CC2">
        <w:trPr>
          <w:trHeight w:val="698"/>
          <w:jc w:val="center"/>
        </w:trPr>
        <w:tc>
          <w:tcPr>
            <w:tcW w:w="23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5BE844D" w14:textId="3DFE8C9D" w:rsidR="003B0D0E" w:rsidRPr="00367D0A" w:rsidRDefault="00C537F7" w:rsidP="003B0D0E">
            <w:pPr>
              <w:pStyle w:val="Textvtabulce"/>
              <w:spacing w:before="0" w:after="0"/>
              <w:contextualSpacing w:val="0"/>
              <w:rPr>
                <w:szCs w:val="20"/>
              </w:rPr>
            </w:pPr>
            <w:r>
              <w:rPr>
                <w:szCs w:val="20"/>
              </w:rPr>
              <w:t>S</w:t>
            </w:r>
            <w:r w:rsidR="003B0D0E" w:rsidRPr="00367D0A">
              <w:rPr>
                <w:szCs w:val="20"/>
              </w:rPr>
              <w:t>třech</w:t>
            </w:r>
            <w:r>
              <w:rPr>
                <w:szCs w:val="20"/>
              </w:rPr>
              <w:t>a</w:t>
            </w:r>
            <w:r w:rsidR="003B0D0E">
              <w:rPr>
                <w:szCs w:val="20"/>
              </w:rPr>
              <w:t xml:space="preserve"> </w:t>
            </w:r>
            <w:r w:rsidR="003B0D0E" w:rsidRPr="008D2D46">
              <w:rPr>
                <w:i/>
                <w:iCs/>
                <w:szCs w:val="20"/>
              </w:rPr>
              <w:t>(krov nebo jednoplášťov</w:t>
            </w:r>
            <w:r w:rsidR="009F7203">
              <w:rPr>
                <w:i/>
                <w:iCs/>
                <w:szCs w:val="20"/>
              </w:rPr>
              <w:t>á</w:t>
            </w:r>
            <w:r w:rsidR="003B0D0E" w:rsidRPr="008D2D46">
              <w:rPr>
                <w:i/>
                <w:iCs/>
                <w:szCs w:val="20"/>
              </w:rPr>
              <w:t xml:space="preserve"> střech</w:t>
            </w:r>
            <w:r w:rsidR="009F7203">
              <w:rPr>
                <w:i/>
                <w:iCs/>
                <w:szCs w:val="20"/>
              </w:rPr>
              <w:t>a</w:t>
            </w:r>
            <w:r w:rsidR="003B0D0E" w:rsidRPr="008D2D46">
              <w:rPr>
                <w:i/>
                <w:iCs/>
                <w:szCs w:val="20"/>
              </w:rPr>
              <w:t>)</w:t>
            </w:r>
          </w:p>
        </w:tc>
        <w:tc>
          <w:tcPr>
            <w:tcW w:w="14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8E667B3" w14:textId="77777777" w:rsidR="003B0D0E" w:rsidRPr="00367D0A" w:rsidRDefault="003B0D0E" w:rsidP="003B0D0E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24FCE5" w14:textId="77777777" w:rsidR="003B0D0E" w:rsidRPr="00367D0A" w:rsidRDefault="003B0D0E" w:rsidP="003B0D0E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1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069FE0" w14:textId="55BFB618" w:rsidR="003B0D0E" w:rsidRDefault="003B0D0E" w:rsidP="003B0D0E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</w:rPr>
              <w:t>300</w:t>
            </w:r>
          </w:p>
        </w:tc>
        <w:tc>
          <w:tcPr>
            <w:tcW w:w="141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30478A" w14:textId="77777777" w:rsidR="003B0D0E" w:rsidRPr="00367D0A" w:rsidRDefault="003B0D0E" w:rsidP="003B0D0E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43559F1" w14:textId="36B98FA9" w:rsidR="003B0D0E" w:rsidRDefault="003B0D0E" w:rsidP="003B0D0E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</w:rPr>
              <w:t>7,5</w:t>
            </w:r>
          </w:p>
        </w:tc>
        <w:tc>
          <w:tcPr>
            <w:tcW w:w="130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C8401A" w14:textId="77777777" w:rsidR="003B0D0E" w:rsidRPr="00065B2E" w:rsidRDefault="003B0D0E" w:rsidP="003B0D0E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</w:p>
        </w:tc>
      </w:tr>
      <w:tr w:rsidR="006649FC" w:rsidRPr="00E748C7" w14:paraId="7981064F" w14:textId="77777777" w:rsidTr="00250221">
        <w:trPr>
          <w:trHeight w:val="612"/>
          <w:jc w:val="center"/>
        </w:trPr>
        <w:tc>
          <w:tcPr>
            <w:tcW w:w="23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6C55E1A" w14:textId="68B4B3C9" w:rsidR="006649FC" w:rsidRDefault="006649FC" w:rsidP="006649FC">
            <w:pPr>
              <w:pStyle w:val="Textvtabulce"/>
              <w:spacing w:before="0" w:after="0"/>
              <w:contextualSpacing w:val="0"/>
              <w:rPr>
                <w:szCs w:val="20"/>
              </w:rPr>
            </w:pPr>
            <w:r>
              <w:rPr>
                <w:szCs w:val="20"/>
              </w:rPr>
              <w:t>Lehký obvodový plášť</w:t>
            </w:r>
          </w:p>
        </w:tc>
        <w:tc>
          <w:tcPr>
            <w:tcW w:w="14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B7DAA5" w14:textId="64856DD1" w:rsidR="006649FC" w:rsidRPr="00367D0A" w:rsidRDefault="006649FC" w:rsidP="006649FC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4BC58F" w14:textId="6DD2D459" w:rsidR="006649FC" w:rsidRPr="00367D0A" w:rsidRDefault="006649FC" w:rsidP="006649FC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1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E6BBB8" w14:textId="4C2949FA" w:rsidR="006649FC" w:rsidRDefault="006649FC" w:rsidP="006649FC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3BC413B" w14:textId="77777777" w:rsidR="006649FC" w:rsidRPr="00367D0A" w:rsidRDefault="006649FC" w:rsidP="006649FC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81F67E7" w14:textId="6707C82C" w:rsidR="006649FC" w:rsidRDefault="006649FC" w:rsidP="006649FC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  <w:r w:rsidRPr="00773CC2">
              <w:rPr>
                <w:sz w:val="14"/>
                <w:szCs w:val="14"/>
              </w:rPr>
              <w:t>Doporučená hodnota dle ČSN 730540-2</w:t>
            </w:r>
          </w:p>
        </w:tc>
        <w:tc>
          <w:tcPr>
            <w:tcW w:w="130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E1B8F3" w14:textId="77777777" w:rsidR="006649FC" w:rsidRPr="00065B2E" w:rsidRDefault="006649FC" w:rsidP="006649FC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</w:p>
        </w:tc>
      </w:tr>
      <w:tr w:rsidR="009B2A1B" w:rsidRPr="00E748C7" w14:paraId="0D2EE1F6" w14:textId="77777777" w:rsidTr="00250221">
        <w:trPr>
          <w:trHeight w:val="424"/>
          <w:jc w:val="center"/>
        </w:trPr>
        <w:tc>
          <w:tcPr>
            <w:tcW w:w="9153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6B163B1" w14:textId="0FF51915" w:rsidR="009B2A1B" w:rsidRPr="009B2A1B" w:rsidRDefault="009B2A1B" w:rsidP="00015AED">
            <w:pPr>
              <w:pStyle w:val="Textvtabulce"/>
              <w:spacing w:before="0" w:after="0"/>
              <w:contextualSpacing w:val="0"/>
              <w:jc w:val="right"/>
              <w:rPr>
                <w:b/>
                <w:bCs/>
                <w:szCs w:val="20"/>
              </w:rPr>
            </w:pPr>
            <w:r w:rsidRPr="009B2A1B">
              <w:rPr>
                <w:b/>
                <w:bCs/>
                <w:szCs w:val="20"/>
              </w:rPr>
              <w:t xml:space="preserve">Dílčí </w:t>
            </w:r>
            <w:r w:rsidRPr="00015AED">
              <w:rPr>
                <w:b/>
                <w:bCs/>
                <w:szCs w:val="20"/>
              </w:rPr>
              <w:t>součet</w:t>
            </w:r>
            <w:r w:rsidR="00015AED" w:rsidRPr="00015AED">
              <w:rPr>
                <w:b/>
                <w:bCs/>
                <w:szCs w:val="20"/>
              </w:rPr>
              <w:t xml:space="preserve"> [m</w:t>
            </w:r>
            <w:r w:rsidR="00015AED" w:rsidRPr="00015AED">
              <w:rPr>
                <w:b/>
                <w:bCs/>
                <w:szCs w:val="20"/>
                <w:vertAlign w:val="superscript"/>
              </w:rPr>
              <w:t>2</w:t>
            </w:r>
            <w:r w:rsidR="00015AED" w:rsidRPr="00015AED">
              <w:rPr>
                <w:b/>
                <w:bCs/>
                <w:szCs w:val="20"/>
              </w:rPr>
              <w:t>]</w:t>
            </w:r>
            <w:r w:rsidRPr="00015AED">
              <w:rPr>
                <w:b/>
                <w:bCs/>
                <w:szCs w:val="20"/>
              </w:rPr>
              <w:t>:</w:t>
            </w:r>
          </w:p>
        </w:tc>
        <w:tc>
          <w:tcPr>
            <w:tcW w:w="130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B1B30E0" w14:textId="1E1DC23D" w:rsidR="009B2A1B" w:rsidRPr="00DA18B6" w:rsidRDefault="009B2A1B" w:rsidP="008D2D46">
            <w:pPr>
              <w:pStyle w:val="Textvtabulce"/>
              <w:spacing w:before="0" w:after="0"/>
              <w:contextualSpacing w:val="0"/>
              <w:jc w:val="center"/>
              <w:rPr>
                <w:b/>
                <w:bCs/>
                <w:szCs w:val="20"/>
              </w:rPr>
            </w:pPr>
          </w:p>
        </w:tc>
      </w:tr>
      <w:tr w:rsidR="00D746B2" w:rsidRPr="00E748C7" w14:paraId="246F38FD" w14:textId="77777777" w:rsidTr="00773CC2">
        <w:trPr>
          <w:trHeight w:val="741"/>
          <w:jc w:val="center"/>
        </w:trPr>
        <w:tc>
          <w:tcPr>
            <w:tcW w:w="23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5200AA5" w14:textId="5F31BB31" w:rsidR="00D746B2" w:rsidRPr="00367D0A" w:rsidRDefault="00EA61C3" w:rsidP="008D2D46">
            <w:pPr>
              <w:pStyle w:val="Textvtabulce"/>
              <w:spacing w:before="0" w:after="0"/>
              <w:contextualSpacing w:val="0"/>
              <w:rPr>
                <w:szCs w:val="20"/>
              </w:rPr>
            </w:pPr>
            <w:r>
              <w:rPr>
                <w:szCs w:val="20"/>
              </w:rPr>
              <w:t>S</w:t>
            </w:r>
            <w:r w:rsidR="00D746B2" w:rsidRPr="00367D0A">
              <w:rPr>
                <w:szCs w:val="20"/>
              </w:rPr>
              <w:t>trop pod nevytápěnou půdou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9450C92" w14:textId="77777777" w:rsidR="00D746B2" w:rsidRPr="00367D0A" w:rsidRDefault="00D746B2" w:rsidP="00D746B2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90C3756" w14:textId="77777777" w:rsidR="00D746B2" w:rsidRPr="00367D0A" w:rsidRDefault="00D746B2" w:rsidP="00D746B2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12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7673717" w14:textId="2673E8D2" w:rsidR="00D746B2" w:rsidRPr="00367D0A" w:rsidRDefault="00D746B2" w:rsidP="00D746B2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</w:rPr>
              <w:t>300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9001276" w14:textId="330023B9" w:rsidR="00D746B2" w:rsidRPr="00367D0A" w:rsidRDefault="00D746B2" w:rsidP="008D2D46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4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881B397" w14:textId="31B78CBB" w:rsidR="00D746B2" w:rsidRPr="00065B2E" w:rsidRDefault="00D746B2" w:rsidP="008D2D46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</w:rPr>
              <w:t>7,5</w:t>
            </w:r>
          </w:p>
        </w:tc>
        <w:tc>
          <w:tcPr>
            <w:tcW w:w="130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D0EF0B" w14:textId="379E8C86" w:rsidR="00D746B2" w:rsidRPr="00065B2E" w:rsidRDefault="00D746B2" w:rsidP="008D2D46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</w:p>
        </w:tc>
      </w:tr>
      <w:tr w:rsidR="00D746B2" w:rsidRPr="00E748C7" w14:paraId="5E896448" w14:textId="77777777" w:rsidTr="00250221">
        <w:trPr>
          <w:trHeight w:val="300"/>
          <w:jc w:val="center"/>
        </w:trPr>
        <w:tc>
          <w:tcPr>
            <w:tcW w:w="23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DDAF145" w14:textId="45B31F7F" w:rsidR="00D746B2" w:rsidRPr="00367D0A" w:rsidRDefault="00236326" w:rsidP="008D2D46">
            <w:pPr>
              <w:pStyle w:val="Textvtabulce"/>
              <w:spacing w:before="0" w:after="0"/>
              <w:contextualSpacing w:val="0"/>
              <w:rPr>
                <w:szCs w:val="20"/>
              </w:rPr>
            </w:pPr>
            <w:r>
              <w:rPr>
                <w:szCs w:val="20"/>
              </w:rPr>
              <w:t>S</w:t>
            </w:r>
            <w:r w:rsidR="00D746B2">
              <w:rPr>
                <w:szCs w:val="20"/>
              </w:rPr>
              <w:t>trop</w:t>
            </w:r>
            <w:r>
              <w:rPr>
                <w:szCs w:val="20"/>
              </w:rPr>
              <w:t xml:space="preserve"> </w:t>
            </w:r>
            <w:r w:rsidR="005244D7">
              <w:rPr>
                <w:szCs w:val="20"/>
              </w:rPr>
              <w:t>suterénu</w:t>
            </w:r>
            <w:r w:rsidR="00CB4B01">
              <w:rPr>
                <w:szCs w:val="20"/>
              </w:rPr>
              <w:t>,</w:t>
            </w:r>
            <w:r w:rsidR="00D746B2">
              <w:rPr>
                <w:szCs w:val="20"/>
              </w:rPr>
              <w:t xml:space="preserve"> stěny </w:t>
            </w:r>
            <w:r w:rsidR="00D746B2" w:rsidRPr="00367D0A">
              <w:rPr>
                <w:szCs w:val="20"/>
              </w:rPr>
              <w:t>k nevytápěným prostorům</w:t>
            </w:r>
          </w:p>
        </w:tc>
        <w:tc>
          <w:tcPr>
            <w:tcW w:w="14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66E28D" w14:textId="77777777" w:rsidR="00D746B2" w:rsidRPr="00367D0A" w:rsidRDefault="00D746B2" w:rsidP="00D746B2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648DCD" w14:textId="77777777" w:rsidR="00D746B2" w:rsidRPr="00367D0A" w:rsidRDefault="00D746B2" w:rsidP="00D746B2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1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F5E5F6" w14:textId="1CE7D7C2" w:rsidR="00D746B2" w:rsidRPr="00367D0A" w:rsidRDefault="00D746B2" w:rsidP="00D746B2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</w:rPr>
              <w:t>120</w:t>
            </w:r>
          </w:p>
        </w:tc>
        <w:tc>
          <w:tcPr>
            <w:tcW w:w="141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0DDFB7" w14:textId="3DB940C0" w:rsidR="00D746B2" w:rsidRPr="00367D0A" w:rsidRDefault="00D746B2" w:rsidP="008D2D46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8512DC3" w14:textId="41E78B23" w:rsidR="00D746B2" w:rsidRPr="00065B2E" w:rsidRDefault="00D746B2" w:rsidP="008D2D46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</w:rPr>
              <w:t>3,0</w:t>
            </w:r>
          </w:p>
        </w:tc>
        <w:tc>
          <w:tcPr>
            <w:tcW w:w="130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4C3491" w14:textId="02D38991" w:rsidR="00D746B2" w:rsidRPr="00065B2E" w:rsidRDefault="00D746B2" w:rsidP="008D2D46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</w:p>
        </w:tc>
      </w:tr>
      <w:tr w:rsidR="00D746B2" w:rsidRPr="00E748C7" w14:paraId="3A47CF01" w14:textId="77777777" w:rsidTr="003C2A3D">
        <w:trPr>
          <w:trHeight w:val="762"/>
          <w:jc w:val="center"/>
        </w:trPr>
        <w:tc>
          <w:tcPr>
            <w:tcW w:w="23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11238BE" w14:textId="1E1B0878" w:rsidR="00D746B2" w:rsidRPr="00367D0A" w:rsidRDefault="00D746B2" w:rsidP="008D2D46">
            <w:pPr>
              <w:pStyle w:val="Textvtabulce"/>
              <w:spacing w:before="0" w:after="0"/>
              <w:contextualSpacing w:val="0"/>
              <w:rPr>
                <w:szCs w:val="20"/>
              </w:rPr>
            </w:pPr>
            <w:r w:rsidRPr="00367D0A">
              <w:rPr>
                <w:szCs w:val="20"/>
              </w:rPr>
              <w:t xml:space="preserve">Zateplení </w:t>
            </w:r>
            <w:r>
              <w:rPr>
                <w:szCs w:val="20"/>
              </w:rPr>
              <w:t xml:space="preserve">k </w:t>
            </w:r>
            <w:r w:rsidRPr="00367D0A">
              <w:rPr>
                <w:szCs w:val="20"/>
              </w:rPr>
              <w:t xml:space="preserve">sousední </w:t>
            </w:r>
            <w:r>
              <w:rPr>
                <w:szCs w:val="20"/>
              </w:rPr>
              <w:t xml:space="preserve">nevytápěné </w:t>
            </w:r>
            <w:r w:rsidRPr="00367D0A">
              <w:rPr>
                <w:szCs w:val="20"/>
              </w:rPr>
              <w:t xml:space="preserve">budově </w:t>
            </w:r>
          </w:p>
        </w:tc>
        <w:tc>
          <w:tcPr>
            <w:tcW w:w="14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17B2A8" w14:textId="77777777" w:rsidR="00D746B2" w:rsidRPr="00367D0A" w:rsidRDefault="00D746B2" w:rsidP="00D746B2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DD1C95" w14:textId="77777777" w:rsidR="00D746B2" w:rsidRPr="00367D0A" w:rsidRDefault="00D746B2" w:rsidP="00D746B2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1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FDBE24" w14:textId="2F87E556" w:rsidR="00D746B2" w:rsidRPr="00367D0A" w:rsidRDefault="00D746B2" w:rsidP="00D746B2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</w:rPr>
              <w:t>120</w:t>
            </w:r>
          </w:p>
        </w:tc>
        <w:tc>
          <w:tcPr>
            <w:tcW w:w="141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2DA483" w14:textId="2283CA89" w:rsidR="00D746B2" w:rsidRPr="00367D0A" w:rsidRDefault="00D746B2" w:rsidP="008D2D46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9A4D05D" w14:textId="4DF78EB8" w:rsidR="00D746B2" w:rsidRPr="00065B2E" w:rsidRDefault="00D746B2" w:rsidP="008D2D46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</w:rPr>
              <w:t>3,0</w:t>
            </w:r>
          </w:p>
        </w:tc>
        <w:tc>
          <w:tcPr>
            <w:tcW w:w="130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0CE205" w14:textId="2D553A28" w:rsidR="00D746B2" w:rsidRPr="00DA18B6" w:rsidRDefault="00D746B2" w:rsidP="008D2D46">
            <w:pPr>
              <w:pStyle w:val="Textvtabulce"/>
              <w:spacing w:before="0" w:after="0"/>
              <w:contextualSpacing w:val="0"/>
              <w:jc w:val="center"/>
              <w:rPr>
                <w:b/>
                <w:bCs/>
                <w:szCs w:val="20"/>
              </w:rPr>
            </w:pPr>
          </w:p>
        </w:tc>
      </w:tr>
      <w:tr w:rsidR="00DA18B6" w:rsidRPr="00E748C7" w14:paraId="32865B03" w14:textId="77777777" w:rsidTr="00250221">
        <w:trPr>
          <w:trHeight w:val="300"/>
          <w:jc w:val="center"/>
        </w:trPr>
        <w:tc>
          <w:tcPr>
            <w:tcW w:w="23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25DD4E7" w14:textId="1EEA32F9" w:rsidR="00DA18B6" w:rsidRDefault="002A7ECA" w:rsidP="00DA18B6">
            <w:pPr>
              <w:pStyle w:val="Textvtabulce"/>
              <w:spacing w:before="0" w:after="0"/>
              <w:contextualSpacing w:val="0"/>
              <w:rPr>
                <w:szCs w:val="20"/>
              </w:rPr>
            </w:pPr>
            <w:r>
              <w:rPr>
                <w:szCs w:val="20"/>
              </w:rPr>
              <w:t>V</w:t>
            </w:r>
            <w:r w:rsidR="00DA18B6">
              <w:rPr>
                <w:szCs w:val="20"/>
              </w:rPr>
              <w:t>ýše neuveden</w:t>
            </w:r>
            <w:r>
              <w:rPr>
                <w:szCs w:val="20"/>
              </w:rPr>
              <w:t>é</w:t>
            </w:r>
            <w:r w:rsidR="00DA18B6">
              <w:rPr>
                <w:szCs w:val="20"/>
              </w:rPr>
              <w:t xml:space="preserve"> typ</w:t>
            </w:r>
            <w:r>
              <w:rPr>
                <w:szCs w:val="20"/>
              </w:rPr>
              <w:t>y</w:t>
            </w:r>
            <w:r w:rsidR="00DA18B6">
              <w:rPr>
                <w:szCs w:val="20"/>
              </w:rPr>
              <w:t xml:space="preserve"> </w:t>
            </w:r>
            <w:r w:rsidR="00DA18B6" w:rsidRPr="000002E1">
              <w:rPr>
                <w:szCs w:val="20"/>
              </w:rPr>
              <w:t>konstrukcí na obálce budovy</w:t>
            </w:r>
            <w:r w:rsidR="00DA18B6">
              <w:rPr>
                <w:rStyle w:val="Znakapoznpodarou"/>
                <w:szCs w:val="20"/>
              </w:rPr>
              <w:footnoteReference w:id="10"/>
            </w:r>
          </w:p>
        </w:tc>
        <w:tc>
          <w:tcPr>
            <w:tcW w:w="14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BD7310" w14:textId="7D2FF705" w:rsidR="00DA18B6" w:rsidRPr="00367D0A" w:rsidRDefault="00DA18B6" w:rsidP="00DA18B6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F42227" w14:textId="34247480" w:rsidR="00DA18B6" w:rsidRPr="00367D0A" w:rsidRDefault="00DA18B6" w:rsidP="00DA18B6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1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CEF708" w14:textId="75962BBD" w:rsidR="00DA18B6" w:rsidRDefault="00DA18B6" w:rsidP="00DA18B6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E79E9C" w14:textId="77777777" w:rsidR="00DA18B6" w:rsidRPr="00367D0A" w:rsidRDefault="00DA18B6" w:rsidP="00DA18B6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BCA310" w14:textId="1D18D850" w:rsidR="00DA18B6" w:rsidRDefault="00DA18B6" w:rsidP="00DA18B6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  <w:r w:rsidRPr="00C940A9">
              <w:rPr>
                <w:sz w:val="18"/>
                <w:szCs w:val="18"/>
              </w:rPr>
              <w:t>Doporučená hodnota dle ČSN 730540-2</w:t>
            </w:r>
          </w:p>
        </w:tc>
        <w:tc>
          <w:tcPr>
            <w:tcW w:w="130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C84EDE" w14:textId="77777777" w:rsidR="00DA18B6" w:rsidRPr="00065B2E" w:rsidRDefault="00DA18B6" w:rsidP="00DA18B6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</w:p>
        </w:tc>
      </w:tr>
      <w:tr w:rsidR="00DA18B6" w:rsidRPr="00E748C7" w14:paraId="1E8CFAFC" w14:textId="77777777" w:rsidTr="00250221">
        <w:trPr>
          <w:trHeight w:val="502"/>
          <w:jc w:val="center"/>
        </w:trPr>
        <w:tc>
          <w:tcPr>
            <w:tcW w:w="9153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BB1ECFE" w14:textId="0C56D800" w:rsidR="00DA18B6" w:rsidRDefault="00DA18B6" w:rsidP="00015AED">
            <w:pPr>
              <w:pStyle w:val="Textvtabulce"/>
              <w:spacing w:before="0" w:after="0"/>
              <w:contextualSpacing w:val="0"/>
              <w:jc w:val="right"/>
              <w:rPr>
                <w:szCs w:val="20"/>
              </w:rPr>
            </w:pPr>
            <w:r w:rsidRPr="009B2A1B">
              <w:rPr>
                <w:b/>
                <w:bCs/>
                <w:szCs w:val="20"/>
              </w:rPr>
              <w:t xml:space="preserve">Dílčí </w:t>
            </w:r>
            <w:r w:rsidRPr="00015AED">
              <w:rPr>
                <w:b/>
                <w:bCs/>
                <w:szCs w:val="20"/>
              </w:rPr>
              <w:t>součet</w:t>
            </w:r>
            <w:r w:rsidR="00015AED" w:rsidRPr="00015AED">
              <w:rPr>
                <w:b/>
                <w:bCs/>
                <w:szCs w:val="20"/>
              </w:rPr>
              <w:t xml:space="preserve"> [m</w:t>
            </w:r>
            <w:r w:rsidR="00015AED" w:rsidRPr="00015AED">
              <w:rPr>
                <w:b/>
                <w:bCs/>
                <w:szCs w:val="20"/>
                <w:vertAlign w:val="superscript"/>
              </w:rPr>
              <w:t>2</w:t>
            </w:r>
            <w:r w:rsidR="00015AED" w:rsidRPr="00015AED">
              <w:rPr>
                <w:b/>
                <w:bCs/>
                <w:szCs w:val="20"/>
              </w:rPr>
              <w:t>]</w:t>
            </w:r>
            <w:r w:rsidRPr="00015AED">
              <w:rPr>
                <w:b/>
                <w:bCs/>
                <w:szCs w:val="20"/>
              </w:rPr>
              <w:t>:</w:t>
            </w:r>
          </w:p>
        </w:tc>
        <w:tc>
          <w:tcPr>
            <w:tcW w:w="130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3DDC9A0" w14:textId="77777777" w:rsidR="00DA18B6" w:rsidRPr="00065B2E" w:rsidRDefault="00DA18B6" w:rsidP="00DA18B6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</w:p>
        </w:tc>
      </w:tr>
      <w:tr w:rsidR="00DA18B6" w:rsidRPr="00E748C7" w14:paraId="68FEE677" w14:textId="77777777" w:rsidTr="00250221">
        <w:trPr>
          <w:trHeight w:val="300"/>
          <w:jc w:val="center"/>
        </w:trPr>
        <w:tc>
          <w:tcPr>
            <w:tcW w:w="2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D9148B" w14:textId="63C6C1D7" w:rsidR="00DA18B6" w:rsidRPr="00367D0A" w:rsidRDefault="009673D1" w:rsidP="00DA18B6">
            <w:pPr>
              <w:pStyle w:val="Textvtabulce"/>
              <w:spacing w:before="0" w:after="0"/>
              <w:contextualSpacing w:val="0"/>
              <w:rPr>
                <w:szCs w:val="20"/>
              </w:rPr>
            </w:pPr>
            <w:r>
              <w:rPr>
                <w:szCs w:val="20"/>
              </w:rPr>
              <w:t>P</w:t>
            </w:r>
            <w:r w:rsidR="00DA18B6" w:rsidRPr="00367D0A">
              <w:rPr>
                <w:szCs w:val="20"/>
              </w:rPr>
              <w:t>odlah</w:t>
            </w:r>
            <w:r>
              <w:rPr>
                <w:szCs w:val="20"/>
              </w:rPr>
              <w:t>a</w:t>
            </w:r>
            <w:r w:rsidR="00DA18B6" w:rsidRPr="00367D0A">
              <w:rPr>
                <w:szCs w:val="20"/>
              </w:rPr>
              <w:t xml:space="preserve"> </w:t>
            </w:r>
            <w:r w:rsidR="00EA4E0F">
              <w:rPr>
                <w:szCs w:val="20"/>
              </w:rPr>
              <w:t>na zemině</w:t>
            </w:r>
            <w:r w:rsidR="00DA18B6" w:rsidRPr="00367D0A">
              <w:rPr>
                <w:szCs w:val="20"/>
              </w:rPr>
              <w:t xml:space="preserve"> </w:t>
            </w:r>
            <w:r w:rsidR="0070767F">
              <w:rPr>
                <w:szCs w:val="20"/>
              </w:rPr>
              <w:t>a</w:t>
            </w:r>
            <w:r w:rsidR="00DA18B6">
              <w:rPr>
                <w:szCs w:val="20"/>
              </w:rPr>
              <w:t xml:space="preserve"> </w:t>
            </w:r>
            <w:r w:rsidR="00DA18B6" w:rsidRPr="00367D0A">
              <w:rPr>
                <w:szCs w:val="20"/>
              </w:rPr>
              <w:t>svisl</w:t>
            </w:r>
            <w:r w:rsidR="00DA18B6">
              <w:rPr>
                <w:szCs w:val="20"/>
              </w:rPr>
              <w:t>é</w:t>
            </w:r>
            <w:r w:rsidR="00DA18B6" w:rsidRPr="00367D0A">
              <w:rPr>
                <w:szCs w:val="20"/>
              </w:rPr>
              <w:t xml:space="preserve"> konstrukc</w:t>
            </w:r>
            <w:r w:rsidR="00DA18B6">
              <w:rPr>
                <w:szCs w:val="20"/>
              </w:rPr>
              <w:t>e</w:t>
            </w:r>
            <w:r w:rsidR="00DA18B6" w:rsidRPr="00367D0A">
              <w:rPr>
                <w:szCs w:val="20"/>
              </w:rPr>
              <w:t xml:space="preserve"> v kontaktu se zeminou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F5F209" w14:textId="77777777" w:rsidR="00DA18B6" w:rsidRPr="00367D0A" w:rsidRDefault="00DA18B6" w:rsidP="00DA18B6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612519" w14:textId="77777777" w:rsidR="00DA18B6" w:rsidRPr="00367D0A" w:rsidRDefault="00DA18B6" w:rsidP="00DA18B6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CD1C57" w14:textId="25EAA196" w:rsidR="00DA18B6" w:rsidRPr="00367D0A" w:rsidRDefault="00DA18B6" w:rsidP="00DA18B6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</w:rPr>
              <w:t>120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531F6F" w14:textId="057432CA" w:rsidR="00DA18B6" w:rsidRPr="00367D0A" w:rsidRDefault="00DA18B6" w:rsidP="00DA18B6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4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FFBB1E" w14:textId="460106E8" w:rsidR="00DA18B6" w:rsidRPr="00065B2E" w:rsidRDefault="00DA18B6" w:rsidP="00DA18B6">
            <w:pPr>
              <w:pStyle w:val="Textvtabulce"/>
              <w:spacing w:before="0" w:after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</w:rPr>
              <w:t>3,0</w:t>
            </w:r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E9A8D5" w14:textId="02DA4117" w:rsidR="00DA18B6" w:rsidRPr="00DA18B6" w:rsidRDefault="00DA18B6" w:rsidP="00DA18B6">
            <w:pPr>
              <w:pStyle w:val="Textvtabulce"/>
              <w:spacing w:before="0" w:after="0"/>
              <w:contextualSpacing w:val="0"/>
              <w:jc w:val="center"/>
              <w:rPr>
                <w:b/>
                <w:bCs/>
                <w:szCs w:val="20"/>
              </w:rPr>
            </w:pPr>
          </w:p>
        </w:tc>
      </w:tr>
    </w:tbl>
    <w:p w14:paraId="7278510A" w14:textId="77777777" w:rsidR="00927AA9" w:rsidRDefault="00927AA9" w:rsidP="000B496B">
      <w:pPr>
        <w:pStyle w:val="Zkladnodstavec"/>
        <w:keepNext/>
        <w:keepLines/>
        <w:tabs>
          <w:tab w:val="left" w:pos="340"/>
        </w:tabs>
        <w:spacing w:before="360"/>
        <w:jc w:val="both"/>
        <w:rPr>
          <w:rFonts w:ascii="Segoe UI" w:hAnsi="Segoe UI" w:cs="Segoe UI"/>
          <w:b/>
          <w:bCs/>
          <w:i/>
          <w:iCs/>
          <w:sz w:val="20"/>
          <w:szCs w:val="20"/>
          <w:lang w:bidi="he-IL"/>
        </w:rPr>
      </w:pPr>
    </w:p>
    <w:tbl>
      <w:tblPr>
        <w:tblW w:w="1024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3828"/>
        <w:gridCol w:w="1559"/>
        <w:gridCol w:w="1701"/>
        <w:gridCol w:w="3153"/>
      </w:tblGrid>
      <w:tr w:rsidR="00C940A9" w:rsidRPr="006821F8" w14:paraId="7BB54516" w14:textId="2D121DB8" w:rsidTr="00283669">
        <w:trPr>
          <w:trHeight w:val="312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084CDB3" w14:textId="763A10B7" w:rsidR="00C940A9" w:rsidRPr="00C940A9" w:rsidRDefault="00FA6D5E" w:rsidP="008D2D46">
            <w:pPr>
              <w:pStyle w:val="Textvtabulce"/>
              <w:spacing w:before="0" w:after="0"/>
              <w:contextualSpacing w:val="0"/>
              <w:rPr>
                <w:b/>
                <w:bCs/>
                <w:caps/>
                <w:szCs w:val="20"/>
              </w:rPr>
            </w:pPr>
            <w:r w:rsidRPr="00FA6D5E">
              <w:rPr>
                <w:b/>
                <w:bCs/>
                <w:caps/>
                <w:szCs w:val="20"/>
              </w:rPr>
              <w:t>Výměna stávajících výplní otvorů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911BD0" w14:textId="22F49B5E" w:rsidR="00C940A9" w:rsidRPr="006821F8" w:rsidRDefault="00C940A9" w:rsidP="00B325CD">
            <w:pPr>
              <w:pStyle w:val="Textvtabulce"/>
              <w:spacing w:before="0" w:after="0"/>
              <w:contextualSpacing w:val="0"/>
              <w:jc w:val="center"/>
              <w:rPr>
                <w:b/>
                <w:bCs/>
                <w:szCs w:val="20"/>
              </w:rPr>
            </w:pPr>
            <w:r w:rsidRPr="006821F8">
              <w:rPr>
                <w:b/>
                <w:bCs/>
                <w:szCs w:val="20"/>
              </w:rPr>
              <w:t>Počet kusů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853B5F1" w14:textId="77777777" w:rsidR="00C940A9" w:rsidRDefault="00C940A9" w:rsidP="00B325CD">
            <w:pPr>
              <w:pStyle w:val="Textvtabulce"/>
              <w:spacing w:before="0" w:after="0"/>
              <w:contextualSpacing w:val="0"/>
              <w:jc w:val="center"/>
              <w:rPr>
                <w:b/>
                <w:bCs/>
                <w:szCs w:val="20"/>
              </w:rPr>
            </w:pPr>
            <w:r w:rsidRPr="006821F8">
              <w:rPr>
                <w:b/>
                <w:bCs/>
                <w:szCs w:val="20"/>
              </w:rPr>
              <w:t>Plocha</w:t>
            </w:r>
          </w:p>
          <w:p w14:paraId="0EE4D468" w14:textId="2E77B206" w:rsidR="00C940A9" w:rsidRPr="006821F8" w:rsidRDefault="00C940A9" w:rsidP="00B325CD">
            <w:pPr>
              <w:pStyle w:val="Textvtabulce"/>
              <w:spacing w:before="0" w:after="0"/>
              <w:contextualSpacing w:val="0"/>
              <w:jc w:val="center"/>
              <w:rPr>
                <w:b/>
                <w:bCs/>
                <w:szCs w:val="20"/>
              </w:rPr>
            </w:pPr>
            <w:r w:rsidRPr="006821F8">
              <w:rPr>
                <w:b/>
                <w:bCs/>
                <w:szCs w:val="20"/>
              </w:rPr>
              <w:t>[m</w:t>
            </w:r>
            <w:r w:rsidRPr="006821F8">
              <w:rPr>
                <w:b/>
                <w:bCs/>
                <w:szCs w:val="20"/>
                <w:vertAlign w:val="superscript"/>
              </w:rPr>
              <w:t>2</w:t>
            </w:r>
            <w:r w:rsidRPr="006821F8">
              <w:rPr>
                <w:b/>
                <w:bCs/>
                <w:szCs w:val="20"/>
              </w:rPr>
              <w:t>]</w:t>
            </w:r>
          </w:p>
        </w:tc>
        <w:tc>
          <w:tcPr>
            <w:tcW w:w="31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A253FBE" w14:textId="7CD6E2E4" w:rsidR="00C940A9" w:rsidRDefault="00C940A9" w:rsidP="00B325CD">
            <w:pPr>
              <w:pStyle w:val="Textvtabulce"/>
              <w:spacing w:before="0" w:after="0"/>
              <w:contextualSpacing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Požadovaný součinitel prostupu tepla maximálně</w:t>
            </w:r>
            <w:r>
              <w:rPr>
                <w:rStyle w:val="Znakapoznpodarou"/>
                <w:szCs w:val="20"/>
              </w:rPr>
              <w:footnoteReference w:id="11"/>
            </w:r>
          </w:p>
          <w:p w14:paraId="2B0AF47C" w14:textId="1BC54643" w:rsidR="00C940A9" w:rsidRPr="006821F8" w:rsidRDefault="00C940A9" w:rsidP="00B325CD">
            <w:pPr>
              <w:pStyle w:val="Textvtabulce"/>
              <w:spacing w:before="0" w:after="0"/>
              <w:contextualSpacing w:val="0"/>
              <w:jc w:val="center"/>
              <w:rPr>
                <w:b/>
                <w:bCs/>
                <w:szCs w:val="20"/>
              </w:rPr>
            </w:pPr>
            <w:r w:rsidRPr="00C940A9">
              <w:rPr>
                <w:b/>
                <w:bCs/>
                <w:szCs w:val="20"/>
              </w:rPr>
              <w:t>[W/m</w:t>
            </w:r>
            <w:r w:rsidRPr="00C940A9">
              <w:rPr>
                <w:b/>
                <w:bCs/>
                <w:szCs w:val="20"/>
                <w:vertAlign w:val="superscript"/>
              </w:rPr>
              <w:t>2</w:t>
            </w:r>
            <w:r w:rsidRPr="00C940A9">
              <w:rPr>
                <w:b/>
                <w:bCs/>
                <w:szCs w:val="20"/>
              </w:rPr>
              <w:t>.K]</w:t>
            </w:r>
          </w:p>
        </w:tc>
      </w:tr>
      <w:tr w:rsidR="00C940A9" w:rsidRPr="00065B2E" w14:paraId="0AFC8CB8" w14:textId="3BCCBCC6" w:rsidTr="00283669">
        <w:trPr>
          <w:trHeight w:val="312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5A06482" w14:textId="77777777" w:rsidR="00C940A9" w:rsidRPr="00367D0A" w:rsidRDefault="00C940A9">
            <w:pPr>
              <w:pStyle w:val="Textvtabulce"/>
              <w:spacing w:before="0" w:after="0"/>
              <w:contextualSpacing w:val="0"/>
              <w:rPr>
                <w:szCs w:val="20"/>
              </w:rPr>
            </w:pPr>
            <w:r>
              <w:rPr>
                <w:szCs w:val="20"/>
              </w:rPr>
              <w:t>O</w:t>
            </w:r>
            <w:r w:rsidRPr="000002E1">
              <w:rPr>
                <w:szCs w:val="20"/>
              </w:rPr>
              <w:t>kna, balkonové dveře, zdvižně posuvné výplně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908F46B" w14:textId="77777777" w:rsidR="00C940A9" w:rsidRPr="00367D0A" w:rsidRDefault="00C940A9">
            <w:pPr>
              <w:pStyle w:val="Textvtabulce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7957029" w14:textId="77777777" w:rsidR="00C940A9" w:rsidRPr="00065B2E" w:rsidRDefault="00C940A9">
            <w:pPr>
              <w:pStyle w:val="Textvtabulce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315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3872D5AA" w14:textId="05F7003B" w:rsidR="00C940A9" w:rsidRPr="00065B2E" w:rsidRDefault="00C940A9">
            <w:pPr>
              <w:pStyle w:val="Textvtabulce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</w:rPr>
              <w:t>0,9</w:t>
            </w:r>
          </w:p>
        </w:tc>
      </w:tr>
      <w:tr w:rsidR="00C940A9" w:rsidRPr="00065B2E" w14:paraId="39E7C622" w14:textId="287BBD84" w:rsidTr="00283669">
        <w:trPr>
          <w:trHeight w:val="580"/>
          <w:jc w:val="center"/>
        </w:trPr>
        <w:tc>
          <w:tcPr>
            <w:tcW w:w="3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5AF2EB0" w14:textId="77777777" w:rsidR="00C940A9" w:rsidRPr="00367D0A" w:rsidRDefault="00C940A9">
            <w:pPr>
              <w:pStyle w:val="Textvtabulce"/>
              <w:contextualSpacing w:val="0"/>
              <w:rPr>
                <w:szCs w:val="20"/>
              </w:rPr>
            </w:pPr>
            <w:r>
              <w:rPr>
                <w:szCs w:val="20"/>
              </w:rPr>
              <w:t>S</w:t>
            </w:r>
            <w:r w:rsidRPr="000002E1">
              <w:rPr>
                <w:szCs w:val="20"/>
              </w:rPr>
              <w:t>třešní okna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2EA8CF" w14:textId="77777777" w:rsidR="00C940A9" w:rsidRPr="00367D0A" w:rsidRDefault="00C940A9">
            <w:pPr>
              <w:pStyle w:val="Textvtabulce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40EE158" w14:textId="77777777" w:rsidR="00C940A9" w:rsidRPr="00065B2E" w:rsidRDefault="00C940A9">
            <w:pPr>
              <w:pStyle w:val="Textvtabulce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315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2E2233DE" w14:textId="2E825F58" w:rsidR="00C940A9" w:rsidRPr="00065B2E" w:rsidRDefault="00C940A9">
            <w:pPr>
              <w:pStyle w:val="Textvtabulce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</w:rPr>
              <w:t>1,0</w:t>
            </w:r>
          </w:p>
        </w:tc>
      </w:tr>
      <w:tr w:rsidR="00C940A9" w:rsidRPr="00065B2E" w14:paraId="0ED3A0D1" w14:textId="712C86FD" w:rsidTr="00283669">
        <w:trPr>
          <w:trHeight w:val="312"/>
          <w:jc w:val="center"/>
        </w:trPr>
        <w:tc>
          <w:tcPr>
            <w:tcW w:w="3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BA8E60A" w14:textId="77777777" w:rsidR="00C940A9" w:rsidRPr="00367D0A" w:rsidRDefault="00C940A9">
            <w:pPr>
              <w:pStyle w:val="Textvtabulce"/>
              <w:contextualSpacing w:val="0"/>
              <w:rPr>
                <w:szCs w:val="20"/>
              </w:rPr>
            </w:pPr>
            <w:r>
              <w:rPr>
                <w:szCs w:val="20"/>
              </w:rPr>
              <w:t>V</w:t>
            </w:r>
            <w:r w:rsidRPr="00254B45">
              <w:rPr>
                <w:szCs w:val="20"/>
              </w:rPr>
              <w:t>chodové dveře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435460" w14:textId="77777777" w:rsidR="00C940A9" w:rsidRPr="00367D0A" w:rsidRDefault="00C940A9">
            <w:pPr>
              <w:pStyle w:val="Textvtabulce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308ACA2" w14:textId="77777777" w:rsidR="00C940A9" w:rsidRPr="00065B2E" w:rsidRDefault="00C940A9">
            <w:pPr>
              <w:pStyle w:val="Textvtabulce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315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44392B7" w14:textId="0BA54803" w:rsidR="00C940A9" w:rsidRPr="00065B2E" w:rsidRDefault="00C940A9">
            <w:pPr>
              <w:pStyle w:val="Textvtabulce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</w:rPr>
              <w:t>1,2</w:t>
            </w:r>
          </w:p>
        </w:tc>
      </w:tr>
      <w:tr w:rsidR="00693BF5" w:rsidRPr="00065B2E" w14:paraId="06E14430" w14:textId="77777777" w:rsidTr="00283669">
        <w:trPr>
          <w:trHeight w:val="312"/>
          <w:jc w:val="center"/>
        </w:trPr>
        <w:tc>
          <w:tcPr>
            <w:tcW w:w="538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630697F" w14:textId="1B558A8B" w:rsidR="00693BF5" w:rsidRPr="00367D0A" w:rsidRDefault="00693BF5" w:rsidP="00015AED">
            <w:pPr>
              <w:pStyle w:val="Textvtabulce"/>
              <w:contextualSpacing w:val="0"/>
              <w:jc w:val="right"/>
              <w:rPr>
                <w:szCs w:val="20"/>
              </w:rPr>
            </w:pPr>
            <w:r w:rsidRPr="00213432">
              <w:rPr>
                <w:b/>
                <w:bCs/>
                <w:szCs w:val="20"/>
              </w:rPr>
              <w:t>Součet ploch výplní otvorů [m</w:t>
            </w:r>
            <w:r w:rsidRPr="00213432">
              <w:rPr>
                <w:b/>
                <w:bCs/>
                <w:szCs w:val="20"/>
                <w:vertAlign w:val="superscript"/>
              </w:rPr>
              <w:t>2</w:t>
            </w:r>
            <w:r w:rsidRPr="00213432">
              <w:rPr>
                <w:b/>
                <w:bCs/>
                <w:szCs w:val="20"/>
              </w:rPr>
              <w:t>]</w:t>
            </w:r>
            <w:r w:rsidR="00A1521E">
              <w:rPr>
                <w:b/>
                <w:bCs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A4C113D" w14:textId="77777777" w:rsidR="00693BF5" w:rsidRPr="00065B2E" w:rsidRDefault="00693BF5">
            <w:pPr>
              <w:pStyle w:val="Textvtabulce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315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33E44C7" w14:textId="58AF5BAC" w:rsidR="00693BF5" w:rsidRDefault="00693BF5">
            <w:pPr>
              <w:pStyle w:val="Textvtabulce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693BF5" w:rsidRPr="00065B2E" w14:paraId="1C6ABA18" w14:textId="77777777" w:rsidTr="00283669">
        <w:trPr>
          <w:trHeight w:val="312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D27096" w14:textId="68292A12" w:rsidR="00693BF5" w:rsidRDefault="00693BF5" w:rsidP="00693BF5">
            <w:pPr>
              <w:pStyle w:val="Textvtabulce"/>
              <w:contextualSpacing w:val="0"/>
              <w:rPr>
                <w:szCs w:val="20"/>
              </w:rPr>
            </w:pPr>
            <w:r>
              <w:rPr>
                <w:szCs w:val="20"/>
              </w:rPr>
              <w:t>Stínicí technika</w:t>
            </w:r>
            <w:r w:rsidR="00DC23BB">
              <w:rPr>
                <w:rStyle w:val="Znakapoznpodarou"/>
                <w:szCs w:val="20"/>
              </w:rPr>
              <w:footnoteReference w:id="12"/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360A8D" w14:textId="77777777" w:rsidR="00693BF5" w:rsidRPr="00367D0A" w:rsidRDefault="00693BF5" w:rsidP="00693BF5">
            <w:pPr>
              <w:pStyle w:val="Textvtabulce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63F97D2" w14:textId="77777777" w:rsidR="00693BF5" w:rsidRPr="00015AED" w:rsidRDefault="00693BF5" w:rsidP="00693BF5">
            <w:pPr>
              <w:pStyle w:val="Textvtabulce"/>
              <w:contextualSpacing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1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0B0098A" w14:textId="3D49F100" w:rsidR="00693BF5" w:rsidRDefault="00693BF5" w:rsidP="00693BF5">
            <w:pPr>
              <w:pStyle w:val="Textvtabulce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2C134571" w14:textId="626E91D1" w:rsidR="00D16B28" w:rsidRPr="0097162C" w:rsidRDefault="00D16B28" w:rsidP="00D16B28">
      <w:pPr>
        <w:pStyle w:val="Zkladnodstavec"/>
        <w:keepNext/>
        <w:keepLines/>
        <w:tabs>
          <w:tab w:val="left" w:pos="340"/>
        </w:tabs>
        <w:spacing w:before="360"/>
        <w:jc w:val="both"/>
        <w:rPr>
          <w:rFonts w:ascii="Segoe UI" w:hAnsi="Segoe UI" w:cs="Segoe UI"/>
          <w:b/>
          <w:bCs/>
          <w:i/>
          <w:iCs/>
          <w:sz w:val="20"/>
          <w:szCs w:val="20"/>
          <w:lang w:bidi="he-IL"/>
        </w:rPr>
      </w:pPr>
      <w:r>
        <w:rPr>
          <w:rFonts w:ascii="Segoe UI" w:hAnsi="Segoe UI" w:cs="Segoe UI"/>
          <w:b/>
          <w:bCs/>
          <w:i/>
          <w:iCs/>
          <w:sz w:val="20"/>
          <w:szCs w:val="20"/>
          <w:lang w:bidi="he-IL"/>
        </w:rPr>
        <w:t>P</w:t>
      </w:r>
      <w:r w:rsidRPr="0097162C">
        <w:rPr>
          <w:rFonts w:ascii="Segoe UI" w:hAnsi="Segoe UI" w:cs="Segoe UI"/>
          <w:b/>
          <w:bCs/>
          <w:i/>
          <w:iCs/>
          <w:sz w:val="20"/>
          <w:szCs w:val="20"/>
          <w:lang w:bidi="he-IL"/>
        </w:rPr>
        <w:t xml:space="preserve">oznámky, další údaje </w:t>
      </w:r>
      <w:r>
        <w:rPr>
          <w:rFonts w:ascii="Segoe UI" w:hAnsi="Segoe UI" w:cs="Segoe UI"/>
          <w:b/>
          <w:bCs/>
          <w:i/>
          <w:iCs/>
          <w:sz w:val="20"/>
          <w:szCs w:val="20"/>
          <w:lang w:bidi="he-IL"/>
        </w:rPr>
        <w:t xml:space="preserve">k navrhovaným opatřením, doporučené typy materiálů a výrobků </w:t>
      </w:r>
      <w:r w:rsidRPr="0097162C">
        <w:rPr>
          <w:rFonts w:ascii="Segoe UI" w:hAnsi="Segoe UI" w:cs="Segoe UI"/>
          <w:b/>
          <w:bCs/>
          <w:i/>
          <w:iCs/>
          <w:sz w:val="20"/>
          <w:szCs w:val="20"/>
          <w:lang w:bidi="he-IL"/>
        </w:rPr>
        <w:t>apod.</w:t>
      </w:r>
    </w:p>
    <w:tbl>
      <w:tblPr>
        <w:tblStyle w:val="Mkatabulky"/>
        <w:tblW w:w="10300" w:type="dxa"/>
        <w:tblLook w:val="04A0" w:firstRow="1" w:lastRow="0" w:firstColumn="1" w:lastColumn="0" w:noHBand="0" w:noVBand="1"/>
      </w:tblPr>
      <w:tblGrid>
        <w:gridCol w:w="10300"/>
      </w:tblGrid>
      <w:tr w:rsidR="00D16B28" w:rsidRPr="00E54CC9" w14:paraId="68B56027" w14:textId="77777777" w:rsidTr="00283669">
        <w:trPr>
          <w:trHeight w:val="2473"/>
        </w:trPr>
        <w:tc>
          <w:tcPr>
            <w:tcW w:w="10300" w:type="dxa"/>
          </w:tcPr>
          <w:p w14:paraId="2DF9F193" w14:textId="481B6470" w:rsidR="00D16B28" w:rsidRPr="0097162C" w:rsidRDefault="00D16B28">
            <w:pPr>
              <w:pStyle w:val="Zkladnodstavec"/>
              <w:keepLines/>
              <w:tabs>
                <w:tab w:val="left" w:pos="340"/>
              </w:tabs>
              <w:jc w:val="both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  <w:lang w:bidi="he-IL"/>
              </w:rPr>
            </w:pPr>
          </w:p>
        </w:tc>
      </w:tr>
    </w:tbl>
    <w:p w14:paraId="4A166FB2" w14:textId="1E2916A0" w:rsidR="003D7283" w:rsidRDefault="003D7283" w:rsidP="00FC6ED6">
      <w:pPr>
        <w:spacing w:before="360" w:after="120"/>
        <w:rPr>
          <w:rFonts w:cs="Segoe UI"/>
          <w:szCs w:val="20"/>
          <w:lang w:bidi="he-IL"/>
        </w:rPr>
      </w:pPr>
      <w:bookmarkStart w:id="1" w:name="_Hlk153888109"/>
      <w:r w:rsidRPr="00FF6049">
        <w:rPr>
          <w:rFonts w:cs="Segoe UI"/>
          <w:szCs w:val="20"/>
          <w:lang w:bidi="he-IL"/>
        </w:rPr>
        <w:t xml:space="preserve">Na </w:t>
      </w:r>
      <w:r w:rsidR="00BD05B6">
        <w:rPr>
          <w:rFonts w:cs="Segoe UI"/>
          <w:szCs w:val="20"/>
          <w:lang w:bidi="he-IL"/>
        </w:rPr>
        <w:t xml:space="preserve">zateplení </w:t>
      </w:r>
      <w:r w:rsidRPr="00FF6049">
        <w:rPr>
          <w:rFonts w:cs="Segoe UI"/>
          <w:szCs w:val="20"/>
          <w:lang w:bidi="he-IL"/>
        </w:rPr>
        <w:t>d</w:t>
      </w:r>
      <w:r w:rsidR="00BD05B6">
        <w:rPr>
          <w:rFonts w:cs="Segoe UI"/>
          <w:szCs w:val="20"/>
          <w:lang w:bidi="he-IL"/>
        </w:rPr>
        <w:t>omu</w:t>
      </w:r>
      <w:r w:rsidRPr="00FF6049">
        <w:rPr>
          <w:rFonts w:cs="Segoe UI"/>
          <w:szCs w:val="20"/>
          <w:lang w:bidi="he-IL"/>
        </w:rPr>
        <w:t xml:space="preserve"> </w:t>
      </w:r>
      <w:r w:rsidR="0000253A">
        <w:rPr>
          <w:rFonts w:cs="Segoe UI"/>
          <w:szCs w:val="20"/>
          <w:lang w:bidi="he-IL"/>
        </w:rPr>
        <w:t xml:space="preserve">již </w:t>
      </w:r>
      <w:r w:rsidRPr="00FF6049">
        <w:rPr>
          <w:rFonts w:cs="Segoe UI"/>
          <w:szCs w:val="20"/>
          <w:lang w:bidi="he-IL"/>
        </w:rPr>
        <w:t xml:space="preserve">byla poskytnuta </w:t>
      </w:r>
      <w:r w:rsidR="005F5BE9">
        <w:rPr>
          <w:rFonts w:cs="Segoe UI"/>
          <w:szCs w:val="20"/>
          <w:lang w:bidi="he-IL"/>
        </w:rPr>
        <w:t>jiná</w:t>
      </w:r>
      <w:r w:rsidRPr="00FF6049">
        <w:rPr>
          <w:rFonts w:cs="Segoe UI"/>
          <w:szCs w:val="20"/>
          <w:lang w:bidi="he-IL"/>
        </w:rPr>
        <w:t xml:space="preserve"> podpor</w:t>
      </w:r>
      <w:r w:rsidR="005F5BE9">
        <w:rPr>
          <w:rFonts w:cs="Segoe UI"/>
          <w:szCs w:val="20"/>
          <w:lang w:bidi="he-IL"/>
        </w:rPr>
        <w:t>a</w:t>
      </w:r>
      <w:r w:rsidRPr="00FF6049">
        <w:rPr>
          <w:rFonts w:cs="Segoe UI"/>
          <w:szCs w:val="20"/>
          <w:lang w:bidi="he-IL"/>
        </w:rPr>
        <w:t xml:space="preserve"> z veřejných prostředků (včetně programů Zelená úsporám, Nová</w:t>
      </w:r>
      <w:r>
        <w:rPr>
          <w:rFonts w:cs="Segoe UI"/>
          <w:szCs w:val="20"/>
          <w:lang w:bidi="he-IL"/>
        </w:rPr>
        <w:t> </w:t>
      </w:r>
      <w:r w:rsidRPr="00FF6049">
        <w:rPr>
          <w:rFonts w:cs="Segoe UI"/>
          <w:szCs w:val="20"/>
          <w:lang w:bidi="he-IL"/>
        </w:rPr>
        <w:t>zelená úsporám</w:t>
      </w:r>
      <w:r>
        <w:rPr>
          <w:rFonts w:cs="Segoe UI"/>
          <w:szCs w:val="20"/>
          <w:lang w:bidi="he-IL"/>
        </w:rPr>
        <w:t xml:space="preserve">, </w:t>
      </w:r>
      <w:r w:rsidR="00C505A4">
        <w:rPr>
          <w:rFonts w:cs="Segoe UI"/>
          <w:szCs w:val="20"/>
          <w:lang w:bidi="he-IL"/>
        </w:rPr>
        <w:t>NZU</w:t>
      </w:r>
      <w:r>
        <w:rPr>
          <w:rFonts w:cs="Segoe UI"/>
          <w:szCs w:val="20"/>
          <w:lang w:bidi="he-IL"/>
        </w:rPr>
        <w:t xml:space="preserve"> Light</w:t>
      </w:r>
      <w:r w:rsidRPr="00FF6049">
        <w:rPr>
          <w:rFonts w:cs="Segoe UI"/>
          <w:szCs w:val="20"/>
          <w:lang w:bidi="he-IL"/>
        </w:rPr>
        <w:t xml:space="preserve">)?   </w:t>
      </w:r>
      <w:r>
        <w:rPr>
          <w:rFonts w:ascii="Segoe UI Symbol" w:hAnsi="Segoe UI Symbol" w:cs="Segoe UI Symbol"/>
          <w:b/>
          <w:bCs/>
          <w:szCs w:val="20"/>
          <w:lang w:bidi="he-IL"/>
        </w:rPr>
        <w:t xml:space="preserve">     </w:t>
      </w:r>
      <w:r w:rsidRPr="00FF6049">
        <w:rPr>
          <w:rFonts w:ascii="Segoe UI Symbol" w:hAnsi="Segoe UI Symbol" w:cs="Segoe UI Symbol"/>
          <w:b/>
          <w:bCs/>
          <w:szCs w:val="20"/>
          <w:lang w:bidi="he-IL"/>
        </w:rPr>
        <w:t>☐ NE</w:t>
      </w:r>
      <w:r>
        <w:rPr>
          <w:rFonts w:ascii="Segoe UI Symbol" w:hAnsi="Segoe UI Symbol" w:cs="Segoe UI Symbol"/>
          <w:b/>
          <w:bCs/>
          <w:szCs w:val="20"/>
          <w:lang w:bidi="he-IL"/>
        </w:rPr>
        <w:t xml:space="preserve"> </w:t>
      </w:r>
      <w:r w:rsidRPr="00FF6049">
        <w:rPr>
          <w:rFonts w:cs="Segoe UI"/>
          <w:szCs w:val="20"/>
          <w:lang w:bidi="he-IL"/>
        </w:rPr>
        <w:t xml:space="preserve">  </w:t>
      </w:r>
      <w:r>
        <w:rPr>
          <w:rFonts w:cs="Segoe UI"/>
          <w:szCs w:val="20"/>
          <w:lang w:bidi="he-IL"/>
        </w:rPr>
        <w:t xml:space="preserve">           </w:t>
      </w:r>
      <w:r w:rsidRPr="00FF6049">
        <w:rPr>
          <w:rFonts w:ascii="Segoe UI Symbol" w:hAnsi="Segoe UI Symbol" w:cs="Segoe UI Symbol"/>
          <w:b/>
          <w:bCs/>
          <w:szCs w:val="20"/>
          <w:lang w:bidi="he-IL"/>
        </w:rPr>
        <w:t>☐</w:t>
      </w:r>
      <w:r w:rsidRPr="00FF6049">
        <w:rPr>
          <w:rFonts w:cs="Segoe UI"/>
          <w:b/>
          <w:bCs/>
          <w:szCs w:val="20"/>
          <w:lang w:bidi="he-IL"/>
        </w:rPr>
        <w:t xml:space="preserve"> ANO</w:t>
      </w:r>
      <w:r w:rsidR="00A80C32">
        <w:rPr>
          <w:rFonts w:cs="Segoe UI"/>
          <w:b/>
          <w:bCs/>
          <w:szCs w:val="20"/>
          <w:lang w:bidi="he-IL"/>
        </w:rPr>
        <w:t xml:space="preserve">, uveďte celkovou </w:t>
      </w:r>
      <w:r w:rsidR="00CC7BD4">
        <w:rPr>
          <w:rFonts w:cs="Segoe UI"/>
          <w:b/>
          <w:bCs/>
          <w:szCs w:val="20"/>
          <w:lang w:bidi="he-IL"/>
        </w:rPr>
        <w:t>částku</w:t>
      </w:r>
      <w:r w:rsidR="00C505A4">
        <w:rPr>
          <w:rFonts w:cs="Segoe UI"/>
          <w:b/>
          <w:bCs/>
          <w:szCs w:val="20"/>
          <w:lang w:bidi="he-IL"/>
        </w:rPr>
        <w:t xml:space="preserve"> v Kč</w:t>
      </w:r>
      <w:r w:rsidR="00CC7BD4">
        <w:rPr>
          <w:rFonts w:cs="Segoe UI"/>
          <w:b/>
          <w:bCs/>
          <w:szCs w:val="20"/>
          <w:lang w:bidi="he-IL"/>
        </w:rPr>
        <w:t>:</w:t>
      </w:r>
      <w:r w:rsidR="00E93050">
        <w:rPr>
          <w:rFonts w:cs="Segoe UI"/>
          <w:b/>
          <w:bCs/>
          <w:szCs w:val="20"/>
          <w:lang w:bidi="he-IL"/>
        </w:rPr>
        <w:t xml:space="preserve"> </w:t>
      </w:r>
      <w:r w:rsidR="006F4533">
        <w:rPr>
          <w:rFonts w:cs="Segoe UI"/>
          <w:b/>
          <w:bCs/>
          <w:szCs w:val="20"/>
          <w:lang w:bidi="he-IL"/>
        </w:rPr>
        <w:t>………</w:t>
      </w:r>
      <w:proofErr w:type="gramStart"/>
      <w:r w:rsidR="006F4533">
        <w:rPr>
          <w:rFonts w:cs="Segoe UI"/>
          <w:b/>
          <w:bCs/>
          <w:szCs w:val="20"/>
          <w:lang w:bidi="he-IL"/>
        </w:rPr>
        <w:t>…</w:t>
      </w:r>
      <w:r w:rsidR="00C505A4">
        <w:rPr>
          <w:rFonts w:cs="Segoe UI"/>
          <w:b/>
          <w:bCs/>
          <w:szCs w:val="20"/>
          <w:lang w:bidi="he-IL"/>
        </w:rPr>
        <w:t>….</w:t>
      </w:r>
      <w:proofErr w:type="gramEnd"/>
      <w:r w:rsidR="00E93050">
        <w:rPr>
          <w:rFonts w:cs="Segoe UI"/>
          <w:b/>
          <w:bCs/>
          <w:szCs w:val="20"/>
          <w:lang w:bidi="he-IL"/>
        </w:rPr>
        <w:t>…….</w:t>
      </w:r>
      <w:r w:rsidR="006D1351">
        <w:rPr>
          <w:rFonts w:cs="Segoe UI"/>
          <w:szCs w:val="20"/>
          <w:lang w:bidi="he-IL"/>
        </w:rPr>
        <w:t xml:space="preserve"> </w:t>
      </w:r>
      <w:r>
        <w:rPr>
          <w:rFonts w:cs="Segoe UI"/>
          <w:szCs w:val="20"/>
          <w:lang w:bidi="he-IL"/>
        </w:rPr>
        <w:t xml:space="preserve">                                 </w:t>
      </w:r>
    </w:p>
    <w:bookmarkEnd w:id="1"/>
    <w:p w14:paraId="73EAE74A" w14:textId="070A24AB" w:rsidR="002E0DA2" w:rsidRPr="001013D7" w:rsidRDefault="002E0DA2" w:rsidP="00DB5053">
      <w:pPr>
        <w:spacing w:after="120"/>
        <w:rPr>
          <w:rFonts w:cs="Segoe UI"/>
          <w:b/>
          <w:bCs/>
          <w:szCs w:val="20"/>
          <w:lang w:bidi="he-IL"/>
        </w:rPr>
      </w:pPr>
      <w:r w:rsidRPr="001013D7">
        <w:rPr>
          <w:rFonts w:cs="Segoe UI"/>
          <w:szCs w:val="20"/>
          <w:lang w:bidi="he-IL"/>
        </w:rPr>
        <w:t>Předpokládaný termín dokončení realizace</w:t>
      </w:r>
      <w:r w:rsidR="00823C26" w:rsidRPr="001013D7">
        <w:rPr>
          <w:rFonts w:cs="Segoe UI"/>
          <w:szCs w:val="20"/>
          <w:lang w:bidi="he-IL"/>
        </w:rPr>
        <w:t xml:space="preserve"> zateplení</w:t>
      </w:r>
      <w:r w:rsidRPr="001013D7">
        <w:rPr>
          <w:rFonts w:cs="Segoe UI"/>
          <w:szCs w:val="20"/>
          <w:lang w:bidi="he-IL"/>
        </w:rPr>
        <w:t>:</w:t>
      </w:r>
      <w:r w:rsidRPr="001013D7">
        <w:rPr>
          <w:rFonts w:cs="Segoe UI"/>
          <w:b/>
          <w:bCs/>
          <w:szCs w:val="20"/>
          <w:lang w:bidi="he-IL"/>
        </w:rPr>
        <w:tab/>
        <w:t>měsíc:</w:t>
      </w:r>
      <w:r w:rsidR="00E13006">
        <w:rPr>
          <w:rFonts w:cs="Segoe UI"/>
          <w:b/>
          <w:bCs/>
          <w:szCs w:val="20"/>
          <w:lang w:bidi="he-IL"/>
        </w:rPr>
        <w:tab/>
      </w:r>
      <w:sdt>
        <w:sdtPr>
          <w:rPr>
            <w:rFonts w:cs="Segoe UI"/>
            <w:szCs w:val="20"/>
            <w:lang w:bidi="he-IL"/>
          </w:rPr>
          <w:id w:val="1661035866"/>
          <w:placeholder>
            <w:docPart w:val="DefaultPlaceholder_-1854013440"/>
          </w:placeholder>
          <w:text/>
        </w:sdtPr>
        <w:sdtContent>
          <w:r w:rsidR="00E13006" w:rsidRPr="00E13006">
            <w:rPr>
              <w:rFonts w:cs="Segoe UI"/>
              <w:szCs w:val="20"/>
              <w:lang w:bidi="he-IL"/>
            </w:rPr>
            <w:t>………</w:t>
          </w:r>
        </w:sdtContent>
      </w:sdt>
      <w:r w:rsidR="002B7D29">
        <w:rPr>
          <w:rFonts w:cs="Segoe UI"/>
          <w:szCs w:val="20"/>
          <w:lang w:bidi="he-IL"/>
        </w:rPr>
        <w:t xml:space="preserve"> </w:t>
      </w:r>
      <w:r w:rsidR="002B7D29">
        <w:rPr>
          <w:rFonts w:cs="Segoe UI"/>
          <w:szCs w:val="20"/>
          <w:lang w:bidi="he-IL"/>
        </w:rPr>
        <w:tab/>
      </w:r>
      <w:r w:rsidR="002B7D29">
        <w:rPr>
          <w:rFonts w:cs="Segoe UI"/>
          <w:szCs w:val="20"/>
          <w:lang w:bidi="he-IL"/>
        </w:rPr>
        <w:tab/>
      </w:r>
      <w:r w:rsidR="002B7D29">
        <w:rPr>
          <w:rFonts w:cs="Segoe UI"/>
          <w:szCs w:val="20"/>
          <w:lang w:bidi="he-IL"/>
        </w:rPr>
        <w:tab/>
      </w:r>
      <w:r w:rsidR="002B7D29" w:rsidRPr="001013D7">
        <w:rPr>
          <w:rFonts w:cs="Segoe UI"/>
          <w:b/>
          <w:bCs/>
          <w:szCs w:val="20"/>
          <w:lang w:bidi="he-IL"/>
        </w:rPr>
        <w:t>rok</w:t>
      </w:r>
      <w:r w:rsidR="002B7D29">
        <w:rPr>
          <w:rFonts w:cs="Segoe UI"/>
          <w:b/>
          <w:bCs/>
          <w:szCs w:val="20"/>
          <w:lang w:bidi="he-IL"/>
        </w:rPr>
        <w:t>:</w:t>
      </w:r>
      <w:r w:rsidR="002B7D29">
        <w:rPr>
          <w:rFonts w:cs="Segoe UI"/>
          <w:b/>
          <w:bCs/>
          <w:szCs w:val="20"/>
          <w:lang w:bidi="he-IL"/>
        </w:rPr>
        <w:tab/>
      </w:r>
      <w:r w:rsidR="002B7D29" w:rsidRPr="00E13006">
        <w:rPr>
          <w:rFonts w:cs="Segoe UI"/>
          <w:szCs w:val="20"/>
          <w:lang w:bidi="he-IL"/>
        </w:rPr>
        <w:t>………</w:t>
      </w:r>
    </w:p>
    <w:p w14:paraId="5AFD25C3" w14:textId="77777777" w:rsidR="00FE5D02" w:rsidRPr="00813B43" w:rsidRDefault="00FE5D02" w:rsidP="00375A11">
      <w:pPr>
        <w:pStyle w:val="Zkladnodstavec"/>
        <w:keepNext/>
        <w:keepLines/>
        <w:spacing w:before="120"/>
        <w:rPr>
          <w:rFonts w:ascii="Segoe UI" w:hAnsi="Segoe UI" w:cs="Segoe UI"/>
          <w:b/>
          <w:bCs/>
          <w:caps/>
          <w:sz w:val="10"/>
          <w:szCs w:val="10"/>
          <w:lang w:bidi="he-IL"/>
        </w:rPr>
      </w:pPr>
    </w:p>
    <w:p w14:paraId="7F26478D" w14:textId="6787ACCD" w:rsidR="00375A11" w:rsidRPr="005A7DDC" w:rsidRDefault="00375A11" w:rsidP="00375A11">
      <w:pPr>
        <w:pStyle w:val="Zkladnodstavec"/>
        <w:keepNext/>
        <w:keepLines/>
        <w:spacing w:before="120"/>
        <w:rPr>
          <w:rFonts w:ascii="Segoe UI" w:hAnsi="Segoe UI" w:cs="Segoe UI"/>
          <w:b/>
          <w:bCs/>
          <w:caps/>
          <w:sz w:val="20"/>
          <w:szCs w:val="20"/>
          <w:lang w:bidi="he-IL"/>
        </w:rPr>
      </w:pPr>
      <w:r w:rsidRPr="005A7DDC">
        <w:rPr>
          <w:rFonts w:ascii="Segoe UI" w:hAnsi="Segoe UI" w:cs="Segoe UI"/>
          <w:b/>
          <w:bCs/>
          <w:caps/>
          <w:sz w:val="20"/>
          <w:szCs w:val="20"/>
          <w:lang w:bidi="he-IL"/>
        </w:rPr>
        <w:t>SEZNAM PŘÍLOH</w:t>
      </w:r>
    </w:p>
    <w:p w14:paraId="6B50D955" w14:textId="499F5BA1" w:rsidR="00D17DAA" w:rsidRDefault="00000000" w:rsidP="00375A11">
      <w:pPr>
        <w:pStyle w:val="Zkladnodstavec"/>
        <w:keepNext/>
        <w:keepLines/>
        <w:spacing w:before="240"/>
        <w:ind w:left="709"/>
        <w:rPr>
          <w:rFonts w:ascii="Segoe UI" w:hAnsi="Segoe UI" w:cs="Segoe UI"/>
          <w:sz w:val="20"/>
          <w:szCs w:val="20"/>
          <w:lang w:bidi="he-IL"/>
        </w:rPr>
      </w:pPr>
      <w:sdt>
        <w:sdtPr>
          <w:rPr>
            <w:rFonts w:ascii="Segoe UI" w:hAnsi="Segoe UI" w:cs="Segoe UI"/>
            <w:b/>
            <w:bCs/>
            <w:sz w:val="20"/>
            <w:szCs w:val="20"/>
            <w:lang w:bidi="he-IL"/>
          </w:rPr>
          <w:id w:val="-490638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A11" w:rsidRPr="005A7DDC">
            <w:rPr>
              <w:rFonts w:ascii="MS Gothic" w:eastAsia="MS Gothic" w:hAnsi="MS Gothic" w:cs="Segoe UI" w:hint="eastAsia"/>
              <w:b/>
              <w:bCs/>
              <w:sz w:val="20"/>
              <w:szCs w:val="20"/>
              <w:lang w:bidi="he-IL"/>
            </w:rPr>
            <w:t>☐</w:t>
          </w:r>
        </w:sdtContent>
      </w:sdt>
      <w:r w:rsidR="00375A11" w:rsidRPr="005A7DDC">
        <w:rPr>
          <w:rFonts w:ascii="Segoe UI" w:hAnsi="Segoe UI" w:cs="Segoe UI"/>
          <w:b/>
          <w:bCs/>
          <w:sz w:val="20"/>
          <w:szCs w:val="20"/>
          <w:lang w:bidi="he-IL"/>
        </w:rPr>
        <w:t xml:space="preserve">  </w:t>
      </w:r>
      <w:r w:rsidR="00BC0693">
        <w:rPr>
          <w:rFonts w:ascii="Segoe UI" w:hAnsi="Segoe UI" w:cs="Segoe UI"/>
          <w:b/>
          <w:bCs/>
          <w:sz w:val="20"/>
          <w:szCs w:val="20"/>
          <w:lang w:bidi="he-IL"/>
        </w:rPr>
        <w:t>Protokol</w:t>
      </w:r>
      <w:r w:rsidR="00761894">
        <w:rPr>
          <w:rFonts w:ascii="Segoe UI" w:hAnsi="Segoe UI" w:cs="Segoe UI"/>
          <w:b/>
          <w:bCs/>
          <w:sz w:val="20"/>
          <w:szCs w:val="20"/>
          <w:lang w:bidi="he-IL"/>
        </w:rPr>
        <w:t>y</w:t>
      </w:r>
      <w:r w:rsidR="00BC0693">
        <w:rPr>
          <w:rFonts w:ascii="Segoe UI" w:hAnsi="Segoe UI" w:cs="Segoe UI"/>
          <w:b/>
          <w:bCs/>
          <w:sz w:val="20"/>
          <w:szCs w:val="20"/>
          <w:lang w:bidi="he-IL"/>
        </w:rPr>
        <w:t xml:space="preserve"> výpočtu </w:t>
      </w:r>
      <w:r w:rsidR="005023AE">
        <w:rPr>
          <w:rFonts w:ascii="Segoe UI" w:hAnsi="Segoe UI" w:cs="Segoe UI"/>
          <w:b/>
          <w:bCs/>
          <w:sz w:val="20"/>
          <w:szCs w:val="20"/>
          <w:lang w:bidi="he-IL"/>
        </w:rPr>
        <w:t>tepelného odporu</w:t>
      </w:r>
      <w:r w:rsidR="001C62C7">
        <w:rPr>
          <w:rFonts w:ascii="Segoe UI" w:hAnsi="Segoe UI" w:cs="Segoe UI"/>
          <w:b/>
          <w:bCs/>
          <w:sz w:val="20"/>
          <w:szCs w:val="20"/>
          <w:lang w:bidi="he-IL"/>
        </w:rPr>
        <w:tab/>
      </w:r>
      <w:r w:rsidR="001C62C7">
        <w:rPr>
          <w:rFonts w:ascii="Segoe UI" w:hAnsi="Segoe UI" w:cs="Segoe UI"/>
          <w:b/>
          <w:bCs/>
          <w:sz w:val="20"/>
          <w:szCs w:val="20"/>
          <w:lang w:bidi="he-IL"/>
        </w:rPr>
        <w:tab/>
      </w:r>
      <w:sdt>
        <w:sdtPr>
          <w:rPr>
            <w:rFonts w:ascii="Segoe UI" w:hAnsi="Segoe UI" w:cs="Segoe UI"/>
            <w:b/>
            <w:bCs/>
            <w:sz w:val="20"/>
            <w:szCs w:val="20"/>
            <w:lang w:bidi="he-IL"/>
          </w:rPr>
          <w:id w:val="-1996090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DAA" w:rsidRPr="005A7DDC">
            <w:rPr>
              <w:rFonts w:ascii="MS Gothic" w:eastAsia="MS Gothic" w:hAnsi="MS Gothic" w:cs="Segoe UI" w:hint="eastAsia"/>
              <w:b/>
              <w:bCs/>
              <w:sz w:val="20"/>
              <w:szCs w:val="20"/>
              <w:lang w:bidi="he-IL"/>
            </w:rPr>
            <w:t>☐</w:t>
          </w:r>
        </w:sdtContent>
      </w:sdt>
      <w:r w:rsidR="00D17DAA" w:rsidRPr="005A7DDC">
        <w:rPr>
          <w:rFonts w:ascii="Segoe UI" w:hAnsi="Segoe UI" w:cs="Segoe UI"/>
          <w:b/>
          <w:bCs/>
          <w:sz w:val="20"/>
          <w:szCs w:val="20"/>
          <w:lang w:bidi="he-IL"/>
        </w:rPr>
        <w:t xml:space="preserve">  </w:t>
      </w:r>
      <w:r w:rsidR="00D17DAA">
        <w:rPr>
          <w:rFonts w:ascii="Segoe UI" w:hAnsi="Segoe UI" w:cs="Segoe UI"/>
          <w:b/>
          <w:bCs/>
          <w:sz w:val="20"/>
          <w:szCs w:val="20"/>
          <w:lang w:bidi="he-IL"/>
        </w:rPr>
        <w:t>Fotodokumentace</w:t>
      </w:r>
    </w:p>
    <w:p w14:paraId="2BDD5177" w14:textId="20F042DA" w:rsidR="00FE5D02" w:rsidRPr="00FC6ED6" w:rsidRDefault="00000000" w:rsidP="00FC6ED6">
      <w:pPr>
        <w:pStyle w:val="Zkladnodstavec"/>
        <w:keepNext/>
        <w:keepLines/>
        <w:spacing w:before="240"/>
        <w:ind w:left="709"/>
        <w:rPr>
          <w:rFonts w:ascii="Segoe UI" w:hAnsi="Segoe UI" w:cs="Segoe UI"/>
          <w:sz w:val="20"/>
          <w:szCs w:val="20"/>
          <w:lang w:bidi="he-IL"/>
        </w:rPr>
      </w:pPr>
      <w:sdt>
        <w:sdtPr>
          <w:rPr>
            <w:rFonts w:ascii="Segoe UI" w:hAnsi="Segoe UI" w:cs="Segoe UI"/>
            <w:b/>
            <w:bCs/>
            <w:sz w:val="20"/>
            <w:szCs w:val="20"/>
            <w:lang w:bidi="he-IL"/>
          </w:rPr>
          <w:id w:val="1583717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2214" w:rsidRPr="005A7DDC">
            <w:rPr>
              <w:rFonts w:ascii="MS Gothic" w:eastAsia="MS Gothic" w:hAnsi="MS Gothic" w:cs="Segoe UI" w:hint="eastAsia"/>
              <w:b/>
              <w:bCs/>
              <w:sz w:val="20"/>
              <w:szCs w:val="20"/>
              <w:lang w:bidi="he-IL"/>
            </w:rPr>
            <w:t>☐</w:t>
          </w:r>
        </w:sdtContent>
      </w:sdt>
      <w:r w:rsidR="00692214" w:rsidRPr="005A7DDC">
        <w:rPr>
          <w:rFonts w:ascii="Segoe UI" w:hAnsi="Segoe UI" w:cs="Segoe UI"/>
          <w:b/>
          <w:bCs/>
          <w:sz w:val="20"/>
          <w:szCs w:val="20"/>
          <w:lang w:bidi="he-IL"/>
        </w:rPr>
        <w:t xml:space="preserve">  </w:t>
      </w:r>
      <w:r w:rsidR="00761894">
        <w:rPr>
          <w:rFonts w:ascii="Segoe UI" w:hAnsi="Segoe UI" w:cs="Segoe UI"/>
          <w:b/>
          <w:bCs/>
          <w:sz w:val="20"/>
          <w:szCs w:val="20"/>
          <w:lang w:bidi="he-IL"/>
        </w:rPr>
        <w:t>Jin</w:t>
      </w:r>
      <w:r w:rsidR="000703B5">
        <w:rPr>
          <w:rFonts w:ascii="Segoe UI" w:hAnsi="Segoe UI" w:cs="Segoe UI"/>
          <w:b/>
          <w:bCs/>
          <w:sz w:val="20"/>
          <w:szCs w:val="20"/>
          <w:lang w:bidi="he-IL"/>
        </w:rPr>
        <w:t>é</w:t>
      </w:r>
      <w:r w:rsidR="00692214" w:rsidRPr="005A7DDC">
        <w:rPr>
          <w:rFonts w:ascii="Segoe UI" w:hAnsi="Segoe UI" w:cs="Segoe UI"/>
          <w:b/>
          <w:bCs/>
          <w:sz w:val="20"/>
          <w:szCs w:val="20"/>
          <w:lang w:bidi="he-IL"/>
        </w:rPr>
        <w:t xml:space="preserve">: </w:t>
      </w:r>
      <w:r w:rsidR="00692214" w:rsidRPr="00EF3746">
        <w:rPr>
          <w:rFonts w:ascii="Segoe UI" w:hAnsi="Segoe UI" w:cs="Segoe UI"/>
          <w:sz w:val="20"/>
          <w:szCs w:val="20"/>
          <w:lang w:bidi="he-IL"/>
        </w:rPr>
        <w:t>……………………………….</w:t>
      </w:r>
    </w:p>
    <w:p w14:paraId="172A432A" w14:textId="3985D1F7" w:rsidR="0067209F" w:rsidRDefault="00027F68" w:rsidP="00283669">
      <w:pPr>
        <w:pStyle w:val="Zkladnodstavec"/>
        <w:keepNext/>
        <w:keepLines/>
        <w:spacing w:before="840"/>
        <w:jc w:val="both"/>
        <w:rPr>
          <w:rFonts w:ascii="Segoe UI" w:hAnsi="Segoe UI" w:cs="Segoe UI"/>
          <w:sz w:val="20"/>
          <w:szCs w:val="20"/>
          <w:lang w:bidi="he-IL"/>
        </w:rPr>
      </w:pPr>
      <w:r w:rsidRPr="00A36E4E">
        <w:rPr>
          <w:rFonts w:ascii="Segoe UI" w:hAnsi="Segoe UI" w:cs="Segoe UI"/>
          <w:color w:val="auto"/>
          <w:sz w:val="20"/>
          <w:szCs w:val="20"/>
          <w:lang w:bidi="he-IL"/>
        </w:rPr>
        <w:t>V</w:t>
      </w:r>
      <w:r w:rsidR="0070145B" w:rsidRPr="00A36E4E">
        <w:rPr>
          <w:rFonts w:ascii="Segoe UI" w:hAnsi="Segoe UI" w:cs="Segoe UI"/>
          <w:color w:val="auto"/>
          <w:sz w:val="20"/>
          <w:szCs w:val="20"/>
          <w:lang w:bidi="he-IL"/>
        </w:rPr>
        <w:t xml:space="preserve"> ………………………………</w:t>
      </w:r>
      <w:r w:rsidR="000F5729" w:rsidRPr="00A36E4E">
        <w:rPr>
          <w:rFonts w:ascii="Segoe UI" w:hAnsi="Segoe UI" w:cs="Segoe UI"/>
          <w:color w:val="auto"/>
          <w:sz w:val="20"/>
          <w:szCs w:val="20"/>
          <w:lang w:bidi="he-IL"/>
        </w:rPr>
        <w:t xml:space="preserve">                 </w:t>
      </w:r>
      <w:r w:rsidRPr="00A36E4E">
        <w:rPr>
          <w:rFonts w:ascii="Segoe UI" w:hAnsi="Segoe UI" w:cs="Segoe UI"/>
          <w:color w:val="auto"/>
          <w:sz w:val="20"/>
          <w:szCs w:val="20"/>
          <w:lang w:bidi="he-IL"/>
        </w:rPr>
        <w:t xml:space="preserve"> dne:</w:t>
      </w:r>
      <w:r w:rsidR="0070145B" w:rsidRPr="00A36E4E">
        <w:rPr>
          <w:rFonts w:ascii="Segoe UI" w:hAnsi="Segoe UI" w:cs="Segoe UI"/>
          <w:color w:val="auto"/>
          <w:sz w:val="20"/>
          <w:szCs w:val="20"/>
          <w:lang w:bidi="he-IL"/>
        </w:rPr>
        <w:t xml:space="preserve"> </w:t>
      </w:r>
      <w:r w:rsidRPr="00A36E4E">
        <w:rPr>
          <w:rFonts w:ascii="Segoe UI" w:hAnsi="Segoe UI" w:cs="Segoe UI"/>
          <w:color w:val="auto"/>
          <w:sz w:val="20"/>
          <w:szCs w:val="20"/>
          <w:lang w:bidi="he-IL"/>
        </w:rPr>
        <w:t>………………………………………</w:t>
      </w:r>
      <w:r w:rsidR="00DB3C02">
        <w:rPr>
          <w:rFonts w:ascii="Segoe UI" w:hAnsi="Segoe UI" w:cs="Segoe UI"/>
          <w:color w:val="auto"/>
          <w:sz w:val="20"/>
          <w:szCs w:val="20"/>
          <w:lang w:bidi="he-IL"/>
        </w:rPr>
        <w:tab/>
      </w:r>
      <w:r w:rsidR="00DB3C02">
        <w:rPr>
          <w:rFonts w:ascii="Segoe UI" w:hAnsi="Segoe UI" w:cs="Segoe UI"/>
          <w:color w:val="auto"/>
          <w:sz w:val="20"/>
          <w:szCs w:val="20"/>
          <w:lang w:bidi="he-IL"/>
        </w:rPr>
        <w:tab/>
      </w:r>
      <w:r w:rsidR="00DB3C02">
        <w:rPr>
          <w:rFonts w:ascii="Segoe UI" w:hAnsi="Segoe UI" w:cs="Segoe UI"/>
          <w:sz w:val="20"/>
          <w:szCs w:val="20"/>
          <w:lang w:bidi="he-IL"/>
        </w:rPr>
        <w:tab/>
      </w:r>
      <w:r w:rsidR="007E4880">
        <w:rPr>
          <w:rFonts w:ascii="Segoe UI" w:hAnsi="Segoe UI" w:cs="Segoe UI"/>
          <w:sz w:val="20"/>
          <w:szCs w:val="20"/>
          <w:lang w:bidi="he-IL"/>
        </w:rPr>
        <w:t xml:space="preserve">          </w:t>
      </w:r>
      <w:r w:rsidR="008D787C">
        <w:rPr>
          <w:rFonts w:ascii="Segoe UI" w:hAnsi="Segoe UI" w:cs="Segoe UI"/>
          <w:sz w:val="20"/>
          <w:szCs w:val="20"/>
          <w:lang w:bidi="he-IL"/>
        </w:rPr>
        <w:t>…………………………</w:t>
      </w:r>
      <w:r w:rsidR="00FD370A">
        <w:rPr>
          <w:rFonts w:ascii="Segoe UI" w:hAnsi="Segoe UI" w:cs="Segoe UI"/>
          <w:sz w:val="20"/>
          <w:szCs w:val="20"/>
          <w:lang w:bidi="he-IL"/>
        </w:rPr>
        <w:t>…….</w:t>
      </w:r>
    </w:p>
    <w:p w14:paraId="61C8F9B8" w14:textId="7723A3E8" w:rsidR="00DB3C02" w:rsidRPr="00CB461D" w:rsidRDefault="00CE5A2F" w:rsidP="00283669">
      <w:pPr>
        <w:tabs>
          <w:tab w:val="left" w:pos="6663"/>
          <w:tab w:val="left" w:pos="7655"/>
        </w:tabs>
        <w:spacing w:after="0"/>
        <w:jc w:val="center"/>
        <w:rPr>
          <w:rFonts w:cs="Segoe UI"/>
          <w:sz w:val="40"/>
          <w:szCs w:val="40"/>
        </w:rPr>
      </w:pPr>
      <w:r>
        <w:rPr>
          <w:rFonts w:cs="Segoe UI"/>
          <w:szCs w:val="20"/>
          <w:lang w:bidi="he-IL"/>
        </w:rPr>
        <w:tab/>
      </w:r>
      <w:r w:rsidR="00DB3C02">
        <w:rPr>
          <w:rFonts w:cs="Segoe UI"/>
          <w:szCs w:val="20"/>
          <w:lang w:bidi="he-IL"/>
        </w:rPr>
        <w:t>Podpis zpracovatele</w:t>
      </w:r>
    </w:p>
    <w:p w14:paraId="3744E4A4" w14:textId="6331EA3C" w:rsidR="00466CC2" w:rsidRPr="008D1718" w:rsidRDefault="008672C3" w:rsidP="00C712A1">
      <w:pPr>
        <w:pStyle w:val="Zkladnodstavec"/>
        <w:keepNext/>
        <w:keepLines/>
        <w:spacing w:before="240"/>
        <w:rPr>
          <w:rFonts w:ascii="Segoe UI" w:hAnsi="Segoe UI" w:cs="Segoe UI"/>
          <w:b/>
          <w:bCs/>
          <w:sz w:val="20"/>
          <w:szCs w:val="20"/>
          <w:lang w:bidi="he-IL"/>
        </w:rPr>
      </w:pPr>
      <w:r w:rsidRPr="008D1718">
        <w:rPr>
          <w:rFonts w:ascii="Segoe UI" w:hAnsi="Segoe UI" w:cs="Segoe UI"/>
          <w:b/>
          <w:bCs/>
          <w:sz w:val="20"/>
          <w:szCs w:val="20"/>
          <w:lang w:bidi="he-IL"/>
        </w:rPr>
        <w:lastRenderedPageBreak/>
        <w:t>FOTO STAVBY PŘED REALIZACÍ OPATŘENÍ</w:t>
      </w:r>
      <w:r w:rsidR="00CA173D">
        <w:rPr>
          <w:rFonts w:ascii="Segoe UI" w:hAnsi="Segoe UI" w:cs="Segoe UI"/>
          <w:b/>
          <w:bCs/>
          <w:sz w:val="20"/>
          <w:szCs w:val="20"/>
          <w:lang w:bidi="he-IL"/>
        </w:rPr>
        <w:t xml:space="preserve"> (CELKOVÝ POHLED)</w:t>
      </w:r>
      <w:bookmarkStart w:id="2" w:name="_Ref189400458"/>
      <w:r w:rsidR="009E2710">
        <w:rPr>
          <w:rStyle w:val="Znakapoznpodarou"/>
          <w:rFonts w:ascii="Segoe UI" w:hAnsi="Segoe UI" w:cs="Segoe UI"/>
          <w:b/>
          <w:bCs/>
          <w:sz w:val="20"/>
          <w:szCs w:val="20"/>
          <w:lang w:bidi="he-IL"/>
        </w:rPr>
        <w:footnoteReference w:id="13"/>
      </w:r>
      <w:bookmarkEnd w:id="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01"/>
        <w:gridCol w:w="5101"/>
      </w:tblGrid>
      <w:tr w:rsidR="006A4317" w:rsidRPr="00E54CC9" w14:paraId="3879CE2E" w14:textId="77777777">
        <w:trPr>
          <w:cantSplit/>
          <w:trHeight w:val="2858"/>
        </w:trPr>
        <w:sdt>
          <w:sdtPr>
            <w:rPr>
              <w:rFonts w:ascii="Segoe UI" w:hAnsi="Segoe UI" w:cs="Segoe UI"/>
              <w:bCs/>
              <w:iCs/>
              <w:sz w:val="20"/>
              <w:szCs w:val="20"/>
              <w:lang w:bidi="he-IL"/>
            </w:rPr>
            <w:id w:val="94608248"/>
            <w:showingPlcHdr/>
            <w:picture/>
          </w:sdtPr>
          <w:sdtContent>
            <w:tc>
              <w:tcPr>
                <w:tcW w:w="5101" w:type="dxa"/>
                <w:vAlign w:val="center"/>
              </w:tcPr>
              <w:p w14:paraId="67747432" w14:textId="77777777" w:rsidR="006A4317" w:rsidRPr="0097162C" w:rsidRDefault="006A431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="Segoe UI" w:hAnsi="Segoe UI" w:cs="Segoe UI"/>
                    <w:bCs/>
                    <w:iCs/>
                    <w:sz w:val="20"/>
                    <w:szCs w:val="20"/>
                    <w:lang w:bidi="he-IL"/>
                  </w:rPr>
                </w:pPr>
                <w:r w:rsidRPr="0097162C">
                  <w:rPr>
                    <w:rFonts w:ascii="Segoe UI" w:hAnsi="Segoe UI" w:cs="Segoe UI"/>
                    <w:bCs/>
                    <w:iCs/>
                    <w:noProof/>
                    <w:sz w:val="20"/>
                    <w:szCs w:val="20"/>
                    <w:lang w:eastAsia="cs-CZ"/>
                  </w:rPr>
                  <w:drawing>
                    <wp:inline distT="0" distB="0" distL="0" distR="0" wp14:anchorId="3CEDF952" wp14:editId="1082A5D2">
                      <wp:extent cx="3057754" cy="3057754"/>
                      <wp:effectExtent l="0" t="0" r="9525" b="9525"/>
                      <wp:docPr id="2077356452" name="obrázek 1" descr="Obsah obrázku bílé, design&#10;&#10;Popis byl vytvořen automatick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obrázek 1" descr="Obsah obrázku bílé, design&#10;&#10;Popis byl vytvořen automaticky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57754" cy="30577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Segoe UI" w:hAnsi="Segoe UI" w:cs="Segoe UI"/>
              <w:bCs/>
              <w:iCs/>
              <w:sz w:val="20"/>
              <w:szCs w:val="20"/>
              <w:lang w:bidi="he-IL"/>
            </w:rPr>
            <w:id w:val="-1337076773"/>
            <w:showingPlcHdr/>
            <w:picture/>
          </w:sdtPr>
          <w:sdtContent>
            <w:tc>
              <w:tcPr>
                <w:tcW w:w="5101" w:type="dxa"/>
                <w:vAlign w:val="center"/>
              </w:tcPr>
              <w:p w14:paraId="799A88AA" w14:textId="77777777" w:rsidR="006A4317" w:rsidRPr="0097162C" w:rsidRDefault="006A431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="Segoe UI" w:hAnsi="Segoe UI" w:cs="Segoe UI"/>
                    <w:bCs/>
                    <w:iCs/>
                    <w:sz w:val="20"/>
                    <w:szCs w:val="20"/>
                    <w:lang w:bidi="he-IL"/>
                  </w:rPr>
                </w:pPr>
                <w:r w:rsidRPr="0097162C">
                  <w:rPr>
                    <w:rFonts w:ascii="Segoe UI" w:hAnsi="Segoe UI" w:cs="Segoe UI"/>
                    <w:bCs/>
                    <w:iCs/>
                    <w:noProof/>
                    <w:sz w:val="20"/>
                    <w:szCs w:val="20"/>
                    <w:lang w:eastAsia="cs-CZ"/>
                  </w:rPr>
                  <w:drawing>
                    <wp:inline distT="0" distB="0" distL="0" distR="0" wp14:anchorId="7F201365" wp14:editId="0C950D0B">
                      <wp:extent cx="3056400" cy="3056400"/>
                      <wp:effectExtent l="0" t="0" r="0" b="0"/>
                      <wp:docPr id="310549022" name="obrázek 2" descr="Obsah obrázku bílé, design&#10;&#10;Popis byl vytvořen automatick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obrázek 2" descr="Obsah obrázku bílé, design&#10;&#10;Popis byl vytvořen automaticky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56400" cy="305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A4317" w:rsidRPr="00E54CC9" w14:paraId="766C89C3" w14:textId="77777777">
        <w:trPr>
          <w:cantSplit/>
          <w:trHeight w:val="567"/>
        </w:trPr>
        <w:tc>
          <w:tcPr>
            <w:tcW w:w="5101" w:type="dxa"/>
          </w:tcPr>
          <w:p w14:paraId="33E78E42" w14:textId="77777777" w:rsidR="006A4317" w:rsidRPr="00CE13DD" w:rsidRDefault="006A4317">
            <w:pPr>
              <w:pStyle w:val="Zkladnodstavec"/>
              <w:keepLines/>
              <w:tabs>
                <w:tab w:val="left" w:pos="340"/>
              </w:tabs>
              <w:rPr>
                <w:rFonts w:ascii="Segoe UI" w:hAnsi="Segoe UI" w:cs="Segoe UI"/>
                <w:bCs/>
                <w:i/>
                <w:iCs/>
                <w:sz w:val="20"/>
                <w:szCs w:val="20"/>
                <w:lang w:bidi="he-IL"/>
              </w:rPr>
            </w:pPr>
            <w:r w:rsidRPr="00CE13DD">
              <w:rPr>
                <w:rFonts w:ascii="Segoe UI" w:hAnsi="Segoe UI" w:cs="Segoe UI"/>
                <w:bCs/>
                <w:i/>
                <w:iCs/>
                <w:sz w:val="20"/>
                <w:szCs w:val="20"/>
                <w:lang w:bidi="he-IL"/>
              </w:rPr>
              <w:t>Popis:</w:t>
            </w:r>
          </w:p>
        </w:tc>
        <w:tc>
          <w:tcPr>
            <w:tcW w:w="5101" w:type="dxa"/>
          </w:tcPr>
          <w:p w14:paraId="554941C2" w14:textId="77777777" w:rsidR="006A4317" w:rsidRPr="00CE13DD" w:rsidRDefault="006A4317">
            <w:pPr>
              <w:pStyle w:val="Zkladnodstavec"/>
              <w:keepLines/>
              <w:tabs>
                <w:tab w:val="left" w:pos="340"/>
              </w:tabs>
              <w:rPr>
                <w:rFonts w:ascii="Segoe UI" w:hAnsi="Segoe UI" w:cs="Segoe UI"/>
                <w:bCs/>
                <w:i/>
                <w:iCs/>
                <w:sz w:val="20"/>
                <w:szCs w:val="20"/>
                <w:lang w:bidi="he-IL"/>
              </w:rPr>
            </w:pPr>
            <w:r w:rsidRPr="00CE13DD">
              <w:rPr>
                <w:rFonts w:ascii="Segoe UI" w:hAnsi="Segoe UI" w:cs="Segoe UI"/>
                <w:bCs/>
                <w:i/>
                <w:iCs/>
                <w:sz w:val="20"/>
                <w:szCs w:val="20"/>
                <w:lang w:bidi="he-IL"/>
              </w:rPr>
              <w:t>Popis:</w:t>
            </w:r>
          </w:p>
        </w:tc>
      </w:tr>
    </w:tbl>
    <w:p w14:paraId="6C7AB123" w14:textId="597D5495" w:rsidR="00466CC2" w:rsidRPr="008D1718" w:rsidRDefault="008672C3" w:rsidP="00C712A1">
      <w:pPr>
        <w:pStyle w:val="Zkladnodstavec"/>
        <w:keepNext/>
        <w:keepLines/>
        <w:spacing w:before="240"/>
        <w:rPr>
          <w:rFonts w:ascii="Segoe UI" w:hAnsi="Segoe UI" w:cs="Segoe UI"/>
          <w:b/>
          <w:bCs/>
          <w:sz w:val="20"/>
          <w:szCs w:val="20"/>
          <w:lang w:bidi="he-IL"/>
        </w:rPr>
      </w:pPr>
      <w:r w:rsidRPr="008D1718">
        <w:rPr>
          <w:rFonts w:ascii="Segoe UI" w:hAnsi="Segoe UI" w:cs="Segoe UI"/>
          <w:b/>
          <w:bCs/>
          <w:sz w:val="20"/>
          <w:szCs w:val="20"/>
          <w:lang w:bidi="he-IL"/>
        </w:rPr>
        <w:t xml:space="preserve">FOTO </w:t>
      </w:r>
      <w:r w:rsidR="00DB0150">
        <w:rPr>
          <w:rFonts w:ascii="Segoe UI" w:hAnsi="Segoe UI" w:cs="Segoe UI"/>
          <w:b/>
          <w:bCs/>
          <w:sz w:val="20"/>
          <w:szCs w:val="20"/>
          <w:lang w:bidi="he-IL"/>
        </w:rPr>
        <w:t xml:space="preserve">VYBRANÝCH </w:t>
      </w:r>
      <w:r w:rsidRPr="008D1718">
        <w:rPr>
          <w:rFonts w:ascii="Segoe UI" w:hAnsi="Segoe UI" w:cs="Segoe UI"/>
          <w:b/>
          <w:bCs/>
          <w:sz w:val="20"/>
          <w:szCs w:val="20"/>
          <w:lang w:bidi="he-IL"/>
        </w:rPr>
        <w:t xml:space="preserve">ČÁSTÍ STAVBY </w:t>
      </w:r>
      <w:r w:rsidR="006672DA">
        <w:rPr>
          <w:rFonts w:ascii="Segoe UI" w:hAnsi="Segoe UI" w:cs="Segoe UI"/>
          <w:b/>
          <w:bCs/>
          <w:sz w:val="20"/>
          <w:szCs w:val="20"/>
          <w:lang w:bidi="he-IL"/>
        </w:rPr>
        <w:t xml:space="preserve">A KONSTRUKCÍ </w:t>
      </w:r>
      <w:r w:rsidR="004C4FEE">
        <w:rPr>
          <w:rFonts w:ascii="Segoe UI" w:hAnsi="Segoe UI" w:cs="Segoe UI"/>
          <w:b/>
          <w:bCs/>
          <w:sz w:val="20"/>
          <w:szCs w:val="20"/>
          <w:lang w:bidi="he-IL"/>
        </w:rPr>
        <w:t>NA NICHŽ JSOU NAVRHOVÁNA</w:t>
      </w:r>
      <w:r w:rsidRPr="008D1718">
        <w:rPr>
          <w:rFonts w:ascii="Segoe UI" w:hAnsi="Segoe UI" w:cs="Segoe UI"/>
          <w:b/>
          <w:bCs/>
          <w:sz w:val="20"/>
          <w:szCs w:val="20"/>
          <w:lang w:bidi="he-IL"/>
        </w:rPr>
        <w:t xml:space="preserve"> OPATŘENÍ</w:t>
      </w:r>
      <w:r w:rsidR="00E677DE" w:rsidRPr="00E677DE">
        <w:rPr>
          <w:rFonts w:ascii="Segoe UI" w:hAnsi="Segoe UI" w:cs="Segoe UI"/>
          <w:b/>
          <w:bCs/>
          <w:sz w:val="20"/>
          <w:szCs w:val="20"/>
          <w:vertAlign w:val="superscript"/>
          <w:lang w:bidi="he-IL"/>
        </w:rPr>
        <w:fldChar w:fldCharType="begin"/>
      </w:r>
      <w:r w:rsidR="00E677DE" w:rsidRPr="00E677DE">
        <w:rPr>
          <w:rFonts w:ascii="Segoe UI" w:hAnsi="Segoe UI" w:cs="Segoe UI"/>
          <w:b/>
          <w:bCs/>
          <w:sz w:val="20"/>
          <w:szCs w:val="20"/>
          <w:vertAlign w:val="superscript"/>
          <w:lang w:bidi="he-IL"/>
        </w:rPr>
        <w:instrText xml:space="preserve"> NOTEREF _Ref189400458 \h </w:instrText>
      </w:r>
      <w:r w:rsidR="00E677DE">
        <w:rPr>
          <w:rFonts w:ascii="Segoe UI" w:hAnsi="Segoe UI" w:cs="Segoe UI"/>
          <w:b/>
          <w:bCs/>
          <w:sz w:val="20"/>
          <w:szCs w:val="20"/>
          <w:vertAlign w:val="superscript"/>
          <w:lang w:bidi="he-IL"/>
        </w:rPr>
        <w:instrText xml:space="preserve"> \* MERGEFORMAT </w:instrText>
      </w:r>
      <w:r w:rsidR="00E677DE" w:rsidRPr="00E677DE">
        <w:rPr>
          <w:rFonts w:ascii="Segoe UI" w:hAnsi="Segoe UI" w:cs="Segoe UI"/>
          <w:b/>
          <w:bCs/>
          <w:sz w:val="20"/>
          <w:szCs w:val="20"/>
          <w:vertAlign w:val="superscript"/>
          <w:lang w:bidi="he-IL"/>
        </w:rPr>
      </w:r>
      <w:r w:rsidR="00E677DE" w:rsidRPr="00E677DE">
        <w:rPr>
          <w:rFonts w:ascii="Segoe UI" w:hAnsi="Segoe UI" w:cs="Segoe UI"/>
          <w:b/>
          <w:bCs/>
          <w:sz w:val="20"/>
          <w:szCs w:val="20"/>
          <w:vertAlign w:val="superscript"/>
          <w:lang w:bidi="he-IL"/>
        </w:rPr>
        <w:fldChar w:fldCharType="separate"/>
      </w:r>
      <w:r w:rsidR="00E677DE" w:rsidRPr="00E677DE">
        <w:rPr>
          <w:rFonts w:ascii="Segoe UI" w:hAnsi="Segoe UI" w:cs="Segoe UI"/>
          <w:b/>
          <w:bCs/>
          <w:sz w:val="20"/>
          <w:szCs w:val="20"/>
          <w:vertAlign w:val="superscript"/>
          <w:lang w:bidi="he-IL"/>
        </w:rPr>
        <w:t>12</w:t>
      </w:r>
      <w:r w:rsidR="00E677DE" w:rsidRPr="00E677DE">
        <w:rPr>
          <w:rFonts w:ascii="Segoe UI" w:hAnsi="Segoe UI" w:cs="Segoe UI"/>
          <w:b/>
          <w:bCs/>
          <w:sz w:val="20"/>
          <w:szCs w:val="20"/>
          <w:vertAlign w:val="superscript"/>
          <w:lang w:bidi="he-IL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01"/>
        <w:gridCol w:w="5101"/>
      </w:tblGrid>
      <w:tr w:rsidR="008672C3" w:rsidRPr="00E54CC9" w14:paraId="3207EE8C" w14:textId="77777777">
        <w:trPr>
          <w:cantSplit/>
          <w:trHeight w:val="2858"/>
        </w:trPr>
        <w:sdt>
          <w:sdtPr>
            <w:rPr>
              <w:rFonts w:ascii="Segoe UI" w:hAnsi="Segoe UI" w:cs="Segoe UI"/>
              <w:bCs/>
              <w:iCs/>
              <w:sz w:val="20"/>
              <w:szCs w:val="20"/>
              <w:lang w:bidi="he-IL"/>
            </w:rPr>
            <w:id w:val="-929804613"/>
            <w:showingPlcHdr/>
            <w:picture/>
          </w:sdtPr>
          <w:sdtContent>
            <w:tc>
              <w:tcPr>
                <w:tcW w:w="5101" w:type="dxa"/>
                <w:vAlign w:val="center"/>
              </w:tcPr>
              <w:p w14:paraId="7A13D7F2" w14:textId="77777777" w:rsidR="008672C3" w:rsidRPr="0097162C" w:rsidRDefault="008672C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="Segoe UI" w:hAnsi="Segoe UI" w:cs="Segoe UI"/>
                    <w:bCs/>
                    <w:iCs/>
                    <w:sz w:val="20"/>
                    <w:szCs w:val="20"/>
                    <w:lang w:bidi="he-IL"/>
                  </w:rPr>
                </w:pPr>
                <w:r w:rsidRPr="0097162C">
                  <w:rPr>
                    <w:rFonts w:ascii="Segoe UI" w:hAnsi="Segoe UI" w:cs="Segoe UI"/>
                    <w:bCs/>
                    <w:iCs/>
                    <w:noProof/>
                    <w:sz w:val="20"/>
                    <w:szCs w:val="20"/>
                    <w:lang w:eastAsia="cs-CZ"/>
                  </w:rPr>
                  <w:drawing>
                    <wp:inline distT="0" distB="0" distL="0" distR="0" wp14:anchorId="138F667B" wp14:editId="7F5B3ED7">
                      <wp:extent cx="3057754" cy="3057754"/>
                      <wp:effectExtent l="0" t="0" r="9525" b="9525"/>
                      <wp:docPr id="2016671841" name="obrázek 1" descr="Obsah obrázku bílé, design&#10;&#10;Popis byl vytvořen automatick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obrázek 1" descr="Obsah obrázku bílé, design&#10;&#10;Popis byl vytvořen automaticky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57754" cy="30577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Segoe UI" w:hAnsi="Segoe UI" w:cs="Segoe UI"/>
              <w:bCs/>
              <w:iCs/>
              <w:sz w:val="20"/>
              <w:szCs w:val="20"/>
              <w:lang w:bidi="he-IL"/>
            </w:rPr>
            <w:id w:val="-1495099163"/>
            <w:showingPlcHdr/>
            <w:picture/>
          </w:sdtPr>
          <w:sdtContent>
            <w:tc>
              <w:tcPr>
                <w:tcW w:w="5101" w:type="dxa"/>
                <w:vAlign w:val="center"/>
              </w:tcPr>
              <w:p w14:paraId="66504F87" w14:textId="77777777" w:rsidR="008672C3" w:rsidRPr="0097162C" w:rsidRDefault="008672C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="Segoe UI" w:hAnsi="Segoe UI" w:cs="Segoe UI"/>
                    <w:bCs/>
                    <w:iCs/>
                    <w:sz w:val="20"/>
                    <w:szCs w:val="20"/>
                    <w:lang w:bidi="he-IL"/>
                  </w:rPr>
                </w:pPr>
                <w:r w:rsidRPr="0097162C">
                  <w:rPr>
                    <w:rFonts w:ascii="Segoe UI" w:hAnsi="Segoe UI" w:cs="Segoe UI"/>
                    <w:bCs/>
                    <w:iCs/>
                    <w:noProof/>
                    <w:sz w:val="20"/>
                    <w:szCs w:val="20"/>
                    <w:lang w:eastAsia="cs-CZ"/>
                  </w:rPr>
                  <w:drawing>
                    <wp:inline distT="0" distB="0" distL="0" distR="0" wp14:anchorId="6A86CD37" wp14:editId="507BB4C9">
                      <wp:extent cx="3056400" cy="3056400"/>
                      <wp:effectExtent l="0" t="0" r="0" b="0"/>
                      <wp:docPr id="395422900" name="obrázek 2" descr="Obsah obrázku bílé, design&#10;&#10;Popis byl vytvořen automatick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obrázek 2" descr="Obsah obrázku bílé, design&#10;&#10;Popis byl vytvořen automaticky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56400" cy="305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672C3" w:rsidRPr="00E54CC9" w14:paraId="61945BB7" w14:textId="77777777">
        <w:trPr>
          <w:cantSplit/>
          <w:trHeight w:val="567"/>
        </w:trPr>
        <w:tc>
          <w:tcPr>
            <w:tcW w:w="5101" w:type="dxa"/>
          </w:tcPr>
          <w:p w14:paraId="7557380A" w14:textId="77777777" w:rsidR="008672C3" w:rsidRPr="00CE13DD" w:rsidRDefault="008672C3">
            <w:pPr>
              <w:pStyle w:val="Zkladnodstavec"/>
              <w:keepLines/>
              <w:tabs>
                <w:tab w:val="left" w:pos="340"/>
              </w:tabs>
              <w:rPr>
                <w:rFonts w:ascii="Segoe UI" w:hAnsi="Segoe UI" w:cs="Segoe UI"/>
                <w:bCs/>
                <w:i/>
                <w:iCs/>
                <w:sz w:val="20"/>
                <w:szCs w:val="20"/>
                <w:lang w:bidi="he-IL"/>
              </w:rPr>
            </w:pPr>
            <w:r w:rsidRPr="00CE13DD">
              <w:rPr>
                <w:rFonts w:ascii="Segoe UI" w:hAnsi="Segoe UI" w:cs="Segoe UI"/>
                <w:bCs/>
                <w:i/>
                <w:iCs/>
                <w:sz w:val="20"/>
                <w:szCs w:val="20"/>
                <w:lang w:bidi="he-IL"/>
              </w:rPr>
              <w:t>Popis:</w:t>
            </w:r>
          </w:p>
        </w:tc>
        <w:tc>
          <w:tcPr>
            <w:tcW w:w="5101" w:type="dxa"/>
          </w:tcPr>
          <w:p w14:paraId="2E0DC6E7" w14:textId="77777777" w:rsidR="008672C3" w:rsidRPr="00CE13DD" w:rsidRDefault="008672C3">
            <w:pPr>
              <w:pStyle w:val="Zkladnodstavec"/>
              <w:keepLines/>
              <w:tabs>
                <w:tab w:val="left" w:pos="340"/>
              </w:tabs>
              <w:rPr>
                <w:rFonts w:ascii="Segoe UI" w:hAnsi="Segoe UI" w:cs="Segoe UI"/>
                <w:bCs/>
                <w:i/>
                <w:iCs/>
                <w:sz w:val="20"/>
                <w:szCs w:val="20"/>
                <w:lang w:bidi="he-IL"/>
              </w:rPr>
            </w:pPr>
            <w:r w:rsidRPr="00CE13DD">
              <w:rPr>
                <w:rFonts w:ascii="Segoe UI" w:hAnsi="Segoe UI" w:cs="Segoe UI"/>
                <w:bCs/>
                <w:i/>
                <w:iCs/>
                <w:sz w:val="20"/>
                <w:szCs w:val="20"/>
                <w:lang w:bidi="he-IL"/>
              </w:rPr>
              <w:t>Popis:</w:t>
            </w:r>
          </w:p>
        </w:tc>
      </w:tr>
    </w:tbl>
    <w:p w14:paraId="45C5946C" w14:textId="77777777" w:rsidR="00F96DFB" w:rsidRPr="00CB461D" w:rsidRDefault="00F96DFB" w:rsidP="008672C3">
      <w:pPr>
        <w:tabs>
          <w:tab w:val="left" w:pos="9191"/>
        </w:tabs>
        <w:rPr>
          <w:rFonts w:cs="Segoe UI"/>
          <w:sz w:val="40"/>
          <w:szCs w:val="40"/>
        </w:rPr>
      </w:pPr>
    </w:p>
    <w:sectPr w:rsidR="00F96DFB" w:rsidRPr="00CB461D" w:rsidSect="002658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814" w:right="720" w:bottom="851" w:left="720" w:header="709" w:footer="442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9A665" w14:textId="77777777" w:rsidR="00464596" w:rsidRDefault="00464596" w:rsidP="00E35080">
      <w:pPr>
        <w:spacing w:after="0" w:line="240" w:lineRule="auto"/>
      </w:pPr>
      <w:r>
        <w:separator/>
      </w:r>
    </w:p>
  </w:endnote>
  <w:endnote w:type="continuationSeparator" w:id="0">
    <w:p w14:paraId="5FF4B3A7" w14:textId="77777777" w:rsidR="00464596" w:rsidRDefault="00464596" w:rsidP="00E35080">
      <w:pPr>
        <w:spacing w:after="0" w:line="240" w:lineRule="auto"/>
      </w:pPr>
      <w:r>
        <w:continuationSeparator/>
      </w:r>
    </w:p>
  </w:endnote>
  <w:endnote w:type="continuationNotice" w:id="1">
    <w:p w14:paraId="280D627D" w14:textId="77777777" w:rsidR="00464596" w:rsidRDefault="004645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DD010" w14:textId="77777777" w:rsidR="00A37835" w:rsidRDefault="00A378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CEF0B" w14:textId="77777777" w:rsidR="00C0661C" w:rsidRDefault="00C0661C" w:rsidP="00C0661C">
    <w:pPr>
      <w:pStyle w:val="Zpat"/>
      <w:tabs>
        <w:tab w:val="clear" w:pos="9072"/>
        <w:tab w:val="right" w:pos="10065"/>
      </w:tabs>
      <w:rPr>
        <w:rFonts w:eastAsia="Times New Roman" w:cs="Times New Roman"/>
        <w:b/>
        <w:color w:val="73767D"/>
        <w:sz w:val="16"/>
        <w:szCs w:val="16"/>
        <w:lang w:eastAsia="cs-CZ"/>
      </w:rPr>
    </w:pPr>
  </w:p>
  <w:p w14:paraId="67FB25E0" w14:textId="0A5AC1F4" w:rsidR="00C0661C" w:rsidRPr="00020BE4" w:rsidRDefault="00C0661C" w:rsidP="00020BE4">
    <w:pPr>
      <w:pStyle w:val="Zpat"/>
      <w:tabs>
        <w:tab w:val="clear" w:pos="9072"/>
        <w:tab w:val="right" w:pos="10065"/>
      </w:tabs>
      <w:rPr>
        <w:rFonts w:eastAsia="Times New Roman" w:cs="Times New Roman"/>
        <w:i/>
        <w:sz w:val="14"/>
        <w:szCs w:val="14"/>
        <w:lang w:eastAsia="cs-CZ"/>
      </w:rPr>
    </w:pPr>
    <w:r w:rsidRPr="00020BE4">
      <w:rPr>
        <w:rFonts w:eastAsia="Times New Roman" w:cs="Times New Roman"/>
        <w:i/>
        <w:sz w:val="14"/>
        <w:szCs w:val="14"/>
        <w:lang w:eastAsia="cs-CZ"/>
      </w:rPr>
      <w:t xml:space="preserve">Verze NZÚ </w:t>
    </w:r>
    <w:proofErr w:type="spellStart"/>
    <w:r w:rsidR="00A7591F" w:rsidRPr="00020BE4">
      <w:rPr>
        <w:rFonts w:eastAsia="Times New Roman" w:cs="Times New Roman"/>
        <w:i/>
        <w:sz w:val="14"/>
        <w:szCs w:val="14"/>
        <w:lang w:eastAsia="cs-CZ"/>
      </w:rPr>
      <w:t>L</w:t>
    </w:r>
    <w:r w:rsidRPr="00020BE4">
      <w:rPr>
        <w:rFonts w:eastAsia="Times New Roman" w:cs="Times New Roman"/>
        <w:i/>
        <w:sz w:val="14"/>
        <w:szCs w:val="14"/>
        <w:lang w:eastAsia="cs-CZ"/>
      </w:rPr>
      <w:t>ight</w:t>
    </w:r>
    <w:proofErr w:type="spellEnd"/>
    <w:r w:rsidRPr="00020BE4">
      <w:rPr>
        <w:rFonts w:eastAsia="Times New Roman" w:cs="Times New Roman"/>
        <w:i/>
        <w:sz w:val="14"/>
        <w:szCs w:val="14"/>
        <w:lang w:eastAsia="cs-CZ"/>
      </w:rPr>
      <w:t xml:space="preserve"> – </w:t>
    </w:r>
    <w:proofErr w:type="spellStart"/>
    <w:r w:rsidRPr="00020BE4">
      <w:rPr>
        <w:rFonts w:eastAsia="Times New Roman" w:cs="Times New Roman"/>
        <w:i/>
        <w:sz w:val="14"/>
        <w:szCs w:val="14"/>
        <w:lang w:eastAsia="cs-CZ"/>
      </w:rPr>
      <w:t>ModF</w:t>
    </w:r>
    <w:proofErr w:type="spellEnd"/>
    <w:r w:rsidRPr="00020BE4">
      <w:rPr>
        <w:rFonts w:eastAsia="Times New Roman" w:cs="Times New Roman"/>
        <w:i/>
        <w:sz w:val="14"/>
        <w:szCs w:val="14"/>
        <w:lang w:eastAsia="cs-CZ"/>
      </w:rPr>
      <w:t xml:space="preserve"> 1.0, platné od 1. února 2025</w:t>
    </w:r>
  </w:p>
  <w:p w14:paraId="28E8FB03" w14:textId="77777777" w:rsidR="00C0661C" w:rsidRPr="00867F06" w:rsidRDefault="00C0661C" w:rsidP="00C0661C">
    <w:pPr>
      <w:pStyle w:val="Zpat"/>
      <w:tabs>
        <w:tab w:val="clear" w:pos="9072"/>
        <w:tab w:val="right" w:pos="10065"/>
      </w:tabs>
      <w:rPr>
        <w:rFonts w:eastAsia="Times New Roman" w:cs="Times New Roman"/>
        <w:bCs/>
        <w:color w:val="73767D"/>
        <w:sz w:val="16"/>
        <w:szCs w:val="16"/>
        <w:lang w:eastAsia="cs-CZ"/>
      </w:rPr>
    </w:pPr>
  </w:p>
  <w:p w14:paraId="0CF26681" w14:textId="77777777" w:rsidR="00C0661C" w:rsidRPr="003D58D6" w:rsidRDefault="00C0661C" w:rsidP="00C0661C">
    <w:pPr>
      <w:pStyle w:val="Zpat"/>
      <w:tabs>
        <w:tab w:val="clear" w:pos="9072"/>
        <w:tab w:val="right" w:pos="10065"/>
      </w:tabs>
      <w:rPr>
        <w:rFonts w:eastAsia="Times New Roman" w:cs="Times New Roman"/>
        <w:color w:val="73767D"/>
        <w:sz w:val="16"/>
        <w:szCs w:val="16"/>
        <w:lang w:eastAsia="cs-CZ"/>
      </w:rPr>
    </w:pPr>
    <w:r w:rsidRPr="00ED2D13">
      <w:rPr>
        <w:rFonts w:cs="Segoe UI"/>
        <w:noProof/>
        <w:color w:val="73767D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5A3FD42" wp14:editId="1F37A29F">
              <wp:simplePos x="0" y="0"/>
              <wp:positionH relativeFrom="column">
                <wp:posOffset>6304280</wp:posOffset>
              </wp:positionH>
              <wp:positionV relativeFrom="page">
                <wp:posOffset>10162540</wp:posOffset>
              </wp:positionV>
              <wp:extent cx="920115" cy="161925"/>
              <wp:effectExtent l="0" t="0" r="13335" b="9525"/>
              <wp:wrapNone/>
              <wp:docPr id="150513272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65146A" w14:textId="77777777" w:rsidR="00C0661C" w:rsidRPr="00212EE6" w:rsidRDefault="00C0661C" w:rsidP="00C0661C">
                          <w:r w:rsidRPr="00212EE6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Pr="00212EE6"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 w:rsidRPr="00212EE6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 w:rsidRPr="00212EE6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 w:rsidRPr="00212EE6"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 w:rsidRPr="00212EE6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Pr="00212EE6"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 w:rsidRPr="00212EE6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 w:rsidRPr="00212EE6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3FD4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96.4pt;margin-top:800.2pt;width:72.4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" filled="f" stroked="f">
              <v:textbox style="mso-fit-shape-to-text:t" inset="0,0,0,0">
                <w:txbxContent>
                  <w:p w14:paraId="1F65146A" w14:textId="77777777" w:rsidR="00C0661C" w:rsidRPr="00212EE6" w:rsidRDefault="00C0661C" w:rsidP="00C0661C">
                    <w:r w:rsidRPr="00212EE6">
                      <w:rPr>
                        <w:rStyle w:val="slostrnky"/>
                        <w:sz w:val="16"/>
                      </w:rPr>
                      <w:fldChar w:fldCharType="begin"/>
                    </w:r>
                    <w:r w:rsidRPr="00212EE6"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 w:rsidRPr="00212EE6"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 w:rsidRPr="00212EE6">
                      <w:rPr>
                        <w:rStyle w:val="slostrnky"/>
                        <w:sz w:val="16"/>
                      </w:rPr>
                      <w:fldChar w:fldCharType="end"/>
                    </w:r>
                    <w:r w:rsidRPr="00212EE6">
                      <w:rPr>
                        <w:rStyle w:val="slostrnky"/>
                        <w:sz w:val="16"/>
                      </w:rPr>
                      <w:t>/</w:t>
                    </w:r>
                    <w:r w:rsidRPr="00212EE6">
                      <w:rPr>
                        <w:rStyle w:val="slostrnky"/>
                        <w:sz w:val="16"/>
                      </w:rPr>
                      <w:fldChar w:fldCharType="begin"/>
                    </w:r>
                    <w:r w:rsidRPr="00212EE6"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 w:rsidRPr="00212EE6"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 w:rsidRPr="00212EE6"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3D58D6">
      <w:rPr>
        <w:rFonts w:eastAsia="Times New Roman" w:cs="Times New Roman"/>
        <w:b/>
        <w:color w:val="73767D"/>
        <w:sz w:val="16"/>
        <w:szCs w:val="16"/>
        <w:lang w:eastAsia="cs-CZ"/>
      </w:rPr>
      <w:t>Státní fond životního prostředí ČR</w:t>
    </w:r>
    <w:r w:rsidRPr="003D58D6">
      <w:rPr>
        <w:rFonts w:eastAsia="Times New Roman" w:cs="Times New Roman"/>
        <w:color w:val="73767D"/>
        <w:sz w:val="16"/>
        <w:szCs w:val="16"/>
        <w:lang w:eastAsia="cs-CZ"/>
      </w:rPr>
      <w:t>, sídlo: Kaplanova 1931/1, 148 00 Praha 11</w:t>
    </w:r>
    <w:r>
      <w:rPr>
        <w:rFonts w:eastAsia="Times New Roman" w:cs="Times New Roman"/>
        <w:color w:val="73767D"/>
        <w:sz w:val="16"/>
        <w:szCs w:val="16"/>
        <w:lang w:eastAsia="cs-CZ"/>
      </w:rPr>
      <w:t xml:space="preserve">                                                                          </w:t>
    </w:r>
    <w:r>
      <w:rPr>
        <w:rFonts w:eastAsia="Times New Roman" w:cs="Times New Roman"/>
        <w:color w:val="73767D"/>
        <w:sz w:val="16"/>
        <w:szCs w:val="16"/>
        <w:lang w:eastAsia="cs-CZ"/>
      </w:rPr>
      <w:tab/>
      <w:t xml:space="preserve">     </w:t>
    </w:r>
  </w:p>
  <w:p w14:paraId="4A53101F" w14:textId="77777777" w:rsidR="00C0661C" w:rsidRDefault="00C0661C" w:rsidP="00C0661C">
    <w:pPr>
      <w:tabs>
        <w:tab w:val="center" w:pos="4536"/>
        <w:tab w:val="right" w:pos="9072"/>
      </w:tabs>
      <w:spacing w:after="0" w:line="264" w:lineRule="auto"/>
      <w:rPr>
        <w:rFonts w:eastAsia="Times New Roman" w:cs="Times New Roman"/>
        <w:color w:val="73767D"/>
        <w:sz w:val="16"/>
        <w:szCs w:val="16"/>
        <w:lang w:eastAsia="cs-CZ"/>
      </w:rPr>
    </w:pPr>
    <w:r w:rsidRPr="003D58D6">
      <w:rPr>
        <w:rFonts w:eastAsia="Times New Roman" w:cs="Times New Roman"/>
        <w:color w:val="73767D"/>
        <w:sz w:val="16"/>
        <w:szCs w:val="16"/>
        <w:lang w:eastAsia="cs-CZ"/>
      </w:rPr>
      <w:t>korespondenční a kontaktní adresa: Olbrachtova 2006/9, 140 00 Praha 4, T: +420 267 994 300; IČ: 00020729</w:t>
    </w:r>
  </w:p>
  <w:p w14:paraId="6F9E4402" w14:textId="77777777" w:rsidR="00C0661C" w:rsidRPr="00ED2D13" w:rsidRDefault="00C0661C" w:rsidP="00C0661C">
    <w:pPr>
      <w:tabs>
        <w:tab w:val="center" w:pos="4536"/>
        <w:tab w:val="right" w:pos="9072"/>
      </w:tabs>
      <w:spacing w:after="0" w:line="264" w:lineRule="auto"/>
      <w:rPr>
        <w:rFonts w:cs="Segoe UI"/>
        <w:color w:val="73767D"/>
        <w:sz w:val="16"/>
        <w:szCs w:val="16"/>
        <w:lang w:eastAsia="cs-CZ"/>
      </w:rPr>
    </w:pPr>
    <w:r>
      <w:rPr>
        <w:rFonts w:eastAsia="Times New Roman" w:cs="Times New Roman"/>
        <w:b/>
        <w:color w:val="73767D"/>
        <w:sz w:val="16"/>
        <w:szCs w:val="16"/>
        <w:lang w:eastAsia="cs-CZ"/>
      </w:rPr>
      <w:t>www.novazelenausporam.cz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38C4B" w14:textId="77777777" w:rsidR="00A37835" w:rsidRDefault="00A378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B3688" w14:textId="77777777" w:rsidR="00464596" w:rsidRDefault="00464596" w:rsidP="00E35080">
      <w:pPr>
        <w:spacing w:after="0" w:line="240" w:lineRule="auto"/>
      </w:pPr>
      <w:r>
        <w:separator/>
      </w:r>
    </w:p>
  </w:footnote>
  <w:footnote w:type="continuationSeparator" w:id="0">
    <w:p w14:paraId="38EE6027" w14:textId="77777777" w:rsidR="00464596" w:rsidRDefault="00464596" w:rsidP="00E35080">
      <w:pPr>
        <w:spacing w:after="0" w:line="240" w:lineRule="auto"/>
      </w:pPr>
      <w:r>
        <w:continuationSeparator/>
      </w:r>
    </w:p>
  </w:footnote>
  <w:footnote w:type="continuationNotice" w:id="1">
    <w:p w14:paraId="04AF6689" w14:textId="77777777" w:rsidR="00464596" w:rsidRDefault="00464596">
      <w:pPr>
        <w:spacing w:after="0" w:line="240" w:lineRule="auto"/>
      </w:pPr>
    </w:p>
  </w:footnote>
  <w:footnote w:id="2">
    <w:p w14:paraId="516D7EA5" w14:textId="040CF1AA" w:rsidR="008B16A9" w:rsidRPr="00D3350B" w:rsidRDefault="00B24D48" w:rsidP="00D3350B">
      <w:pPr>
        <w:pStyle w:val="Textpoznpodarou"/>
        <w:spacing w:after="20"/>
        <w:rPr>
          <w:sz w:val="16"/>
          <w:szCs w:val="16"/>
        </w:rPr>
      </w:pPr>
      <w:r w:rsidRPr="00D3350B">
        <w:rPr>
          <w:rStyle w:val="Znakapoznpodarou"/>
          <w:sz w:val="16"/>
          <w:szCs w:val="16"/>
        </w:rPr>
        <w:footnoteRef/>
      </w:r>
      <w:r w:rsidRPr="00D3350B">
        <w:rPr>
          <w:sz w:val="16"/>
          <w:szCs w:val="16"/>
        </w:rPr>
        <w:t xml:space="preserve"> </w:t>
      </w:r>
      <w:r w:rsidRPr="00D3350B">
        <w:rPr>
          <w:rStyle w:val="Zdraznnjemn"/>
          <w:sz w:val="16"/>
          <w:szCs w:val="16"/>
        </w:rPr>
        <w:t>Úplné znění podmínek viz</w:t>
      </w:r>
      <w:r w:rsidR="00CB461D" w:rsidRPr="00D3350B">
        <w:rPr>
          <w:rStyle w:val="Zdraznnjemn"/>
          <w:sz w:val="16"/>
          <w:szCs w:val="16"/>
        </w:rPr>
        <w:t>.</w:t>
      </w:r>
      <w:r w:rsidRPr="00D3350B">
        <w:rPr>
          <w:rStyle w:val="Zdraznnjemn"/>
          <w:sz w:val="16"/>
          <w:szCs w:val="16"/>
        </w:rPr>
        <w:t xml:space="preserve"> Závazné pokyny pro žadatele v programu Nová zelená úsporám</w:t>
      </w:r>
      <w:r w:rsidR="00352908" w:rsidRPr="00D3350B">
        <w:rPr>
          <w:rStyle w:val="Zdraznnjemn"/>
          <w:sz w:val="16"/>
          <w:szCs w:val="16"/>
        </w:rPr>
        <w:t xml:space="preserve"> </w:t>
      </w:r>
      <w:r w:rsidRPr="00D3350B">
        <w:rPr>
          <w:rStyle w:val="Zdraznnjemn"/>
          <w:sz w:val="16"/>
          <w:szCs w:val="16"/>
        </w:rPr>
        <w:t>Light</w:t>
      </w:r>
      <w:r w:rsidR="00B84E21" w:rsidRPr="00D3350B">
        <w:rPr>
          <w:rStyle w:val="Zdraznnjemn"/>
          <w:sz w:val="16"/>
          <w:szCs w:val="16"/>
        </w:rPr>
        <w:t>.</w:t>
      </w:r>
    </w:p>
  </w:footnote>
  <w:footnote w:id="3">
    <w:p w14:paraId="322A1087" w14:textId="7F9FC804" w:rsidR="00D821DE" w:rsidRPr="00D3350B" w:rsidRDefault="00D821DE" w:rsidP="00D3350B">
      <w:pPr>
        <w:pStyle w:val="Textpoznpodarou"/>
        <w:spacing w:after="20"/>
        <w:rPr>
          <w:i/>
          <w:sz w:val="16"/>
          <w:szCs w:val="16"/>
        </w:rPr>
      </w:pPr>
      <w:r w:rsidRPr="00D3350B">
        <w:rPr>
          <w:rStyle w:val="Znakapoznpodarou"/>
          <w:sz w:val="16"/>
          <w:szCs w:val="16"/>
        </w:rPr>
        <w:footnoteRef/>
      </w:r>
      <w:r w:rsidRPr="00D3350B">
        <w:rPr>
          <w:sz w:val="16"/>
          <w:szCs w:val="16"/>
        </w:rPr>
        <w:t xml:space="preserve"> </w:t>
      </w:r>
      <w:r w:rsidRPr="00D3350B">
        <w:rPr>
          <w:i/>
          <w:sz w:val="16"/>
          <w:szCs w:val="16"/>
        </w:rPr>
        <w:t>Zástupce místní akční skupiny České republiky registrovaný jako poradce v programu Nová zelená úsporám Light</w:t>
      </w:r>
      <w:r w:rsidR="00B84E21" w:rsidRPr="00D3350B">
        <w:rPr>
          <w:i/>
          <w:sz w:val="16"/>
          <w:szCs w:val="16"/>
        </w:rPr>
        <w:t>.</w:t>
      </w:r>
    </w:p>
  </w:footnote>
  <w:footnote w:id="4">
    <w:p w14:paraId="12C8D8AC" w14:textId="2FC949AD" w:rsidR="00D821DE" w:rsidRPr="00D3350B" w:rsidRDefault="00D821DE" w:rsidP="00D3350B">
      <w:pPr>
        <w:pStyle w:val="Textpoznpodarou"/>
        <w:spacing w:after="20"/>
        <w:rPr>
          <w:i/>
          <w:sz w:val="16"/>
          <w:szCs w:val="16"/>
        </w:rPr>
      </w:pPr>
      <w:r w:rsidRPr="00D3350B">
        <w:rPr>
          <w:rStyle w:val="Znakapoznpodarou"/>
          <w:i/>
          <w:sz w:val="16"/>
          <w:szCs w:val="16"/>
        </w:rPr>
        <w:footnoteRef/>
      </w:r>
      <w:r w:rsidRPr="00D3350B">
        <w:rPr>
          <w:i/>
          <w:sz w:val="16"/>
          <w:szCs w:val="16"/>
        </w:rPr>
        <w:t xml:space="preserve"> Zástupce Energetického konzultačního a informačního střediska registrovaný jako poradce v programu Nová zelená úsporám Light</w:t>
      </w:r>
      <w:r w:rsidR="00B84E21" w:rsidRPr="00D3350B">
        <w:rPr>
          <w:i/>
          <w:sz w:val="16"/>
          <w:szCs w:val="16"/>
        </w:rPr>
        <w:t>.</w:t>
      </w:r>
    </w:p>
  </w:footnote>
  <w:footnote w:id="5">
    <w:p w14:paraId="3E2CF8DB" w14:textId="581C2E04" w:rsidR="00D821DE" w:rsidRPr="00D3350B" w:rsidRDefault="00D821DE" w:rsidP="00D3350B">
      <w:pPr>
        <w:pStyle w:val="Textpoznpodarou"/>
        <w:spacing w:after="20"/>
        <w:rPr>
          <w:sz w:val="16"/>
          <w:szCs w:val="16"/>
        </w:rPr>
      </w:pPr>
      <w:r w:rsidRPr="00D3350B">
        <w:rPr>
          <w:rStyle w:val="Znakapoznpodarou"/>
          <w:i/>
          <w:sz w:val="16"/>
          <w:szCs w:val="16"/>
        </w:rPr>
        <w:footnoteRef/>
      </w:r>
      <w:r w:rsidRPr="00D3350B">
        <w:rPr>
          <w:i/>
          <w:sz w:val="16"/>
          <w:szCs w:val="16"/>
        </w:rPr>
        <w:t xml:space="preserve"> Osoba autorizovaná podle zákona č. 360/1992 Sb., o výkonu povolání autorizovaných architektů a o výkonu povolání autorizovaných inženýrů a techniků činných ve výstavbě, ve znění pozdějších předpisů</w:t>
      </w:r>
      <w:r w:rsidR="00B84E21" w:rsidRPr="00D3350B">
        <w:rPr>
          <w:i/>
          <w:sz w:val="16"/>
          <w:szCs w:val="16"/>
        </w:rPr>
        <w:t>.</w:t>
      </w:r>
    </w:p>
  </w:footnote>
  <w:footnote w:id="6">
    <w:p w14:paraId="5E53B024" w14:textId="4C1E23D2" w:rsidR="00D821DE" w:rsidRPr="00925B56" w:rsidRDefault="00D821DE" w:rsidP="00D3350B">
      <w:pPr>
        <w:pStyle w:val="Textpoznpodarou"/>
        <w:spacing w:after="20"/>
        <w:rPr>
          <w:i/>
          <w:iCs/>
          <w:sz w:val="18"/>
          <w:szCs w:val="18"/>
        </w:rPr>
      </w:pPr>
      <w:r w:rsidRPr="00D3350B">
        <w:rPr>
          <w:rStyle w:val="Znakapoznpodarou"/>
          <w:i/>
          <w:sz w:val="16"/>
          <w:szCs w:val="16"/>
        </w:rPr>
        <w:footnoteRef/>
      </w:r>
      <w:r w:rsidRPr="00D3350B">
        <w:rPr>
          <w:i/>
          <w:sz w:val="16"/>
          <w:szCs w:val="16"/>
        </w:rPr>
        <w:t xml:space="preserve"> Osoba, která je držitelem oprávnění podle § 10 odst. 1 písm. a) nebo b) zákona č. 406/2000 Sb., o hospodaření energií, ve znění pozdějších předpisů</w:t>
      </w:r>
      <w:r w:rsidR="00B84E21" w:rsidRPr="00D3350B">
        <w:rPr>
          <w:i/>
          <w:sz w:val="16"/>
          <w:szCs w:val="16"/>
        </w:rPr>
        <w:t>.</w:t>
      </w:r>
    </w:p>
  </w:footnote>
  <w:footnote w:id="7">
    <w:p w14:paraId="63AA5C04" w14:textId="3B511D5C" w:rsidR="00D746B2" w:rsidRPr="008D6DCA" w:rsidRDefault="00D746B2" w:rsidP="008D6DCA">
      <w:pPr>
        <w:pStyle w:val="Textpoznpodarou"/>
        <w:spacing w:after="60"/>
        <w:rPr>
          <w:i/>
          <w:sz w:val="16"/>
          <w:szCs w:val="16"/>
        </w:rPr>
      </w:pPr>
      <w:r w:rsidRPr="008D6DCA">
        <w:rPr>
          <w:rStyle w:val="Znakapoznpodarou"/>
          <w:i/>
          <w:sz w:val="16"/>
          <w:szCs w:val="16"/>
        </w:rPr>
        <w:footnoteRef/>
      </w:r>
      <w:r w:rsidRPr="008D6DCA">
        <w:rPr>
          <w:i/>
          <w:sz w:val="16"/>
          <w:szCs w:val="16"/>
        </w:rPr>
        <w:t xml:space="preserve"> Při </w:t>
      </w:r>
      <w:r w:rsidRPr="008D6DCA">
        <w:rPr>
          <w:b/>
          <w:i/>
          <w:sz w:val="16"/>
          <w:szCs w:val="16"/>
        </w:rPr>
        <w:t>přidání nové vrstvy tepelné izolace</w:t>
      </w:r>
      <w:r w:rsidRPr="008D6DCA">
        <w:rPr>
          <w:i/>
          <w:sz w:val="16"/>
          <w:szCs w:val="16"/>
        </w:rPr>
        <w:t xml:space="preserve"> na stávající, může být navržena tloušťka vrstvy nového materiálu taková, aby celkový tepelný odpor vrstvy původního a přidaného izolantu byl vyšší nebo roven uvedené hodnotě a současně musí být splněny doporučené hodnoty součinitele prostupu tepla dle platné ČSN 730540-2. (nezapočítává se tepelný odpor původního zdiva nebo jiných než tepelně izolačních materiálů)</w:t>
      </w:r>
      <w:r w:rsidR="00B84E21" w:rsidRPr="008D6DCA">
        <w:rPr>
          <w:i/>
          <w:sz w:val="16"/>
          <w:szCs w:val="16"/>
        </w:rPr>
        <w:t>.</w:t>
      </w:r>
    </w:p>
  </w:footnote>
  <w:footnote w:id="8">
    <w:p w14:paraId="66FCD578" w14:textId="0C82B6FC" w:rsidR="00D746B2" w:rsidRPr="008D6DCA" w:rsidRDefault="00D746B2" w:rsidP="008D6DCA">
      <w:pPr>
        <w:pStyle w:val="Poznmkapodarou"/>
        <w:spacing w:after="60"/>
        <w:rPr>
          <w:sz w:val="16"/>
          <w:szCs w:val="16"/>
        </w:rPr>
      </w:pPr>
      <w:r w:rsidRPr="008D6DCA">
        <w:rPr>
          <w:rStyle w:val="Znakapoznpodarou"/>
          <w:sz w:val="16"/>
          <w:szCs w:val="16"/>
        </w:rPr>
        <w:footnoteRef/>
      </w:r>
      <w:r w:rsidRPr="008D6DCA">
        <w:rPr>
          <w:sz w:val="16"/>
          <w:szCs w:val="16"/>
        </w:rPr>
        <w:t xml:space="preserve"> </w:t>
      </w:r>
      <w:r w:rsidRPr="008D6DCA">
        <w:rPr>
          <w:b/>
          <w:sz w:val="16"/>
          <w:szCs w:val="16"/>
        </w:rPr>
        <w:t>Minimální tloušťky zateplení</w:t>
      </w:r>
      <w:r w:rsidRPr="008D6DCA">
        <w:rPr>
          <w:sz w:val="16"/>
          <w:szCs w:val="16"/>
        </w:rPr>
        <w:t xml:space="preserve"> platí při použití tepelněizolačních materiálů s tepelnou vodivostí </w:t>
      </w:r>
      <w:proofErr w:type="spellStart"/>
      <w:r w:rsidRPr="008D6DCA">
        <w:rPr>
          <w:sz w:val="16"/>
          <w:szCs w:val="16"/>
        </w:rPr>
        <w:t>λ</w:t>
      </w:r>
      <w:r w:rsidRPr="008D6DCA">
        <w:rPr>
          <w:sz w:val="16"/>
          <w:szCs w:val="16"/>
          <w:vertAlign w:val="subscript"/>
        </w:rPr>
        <w:t>d</w:t>
      </w:r>
      <w:proofErr w:type="spellEnd"/>
      <w:r w:rsidRPr="008D6DCA">
        <w:rPr>
          <w:sz w:val="16"/>
          <w:szCs w:val="16"/>
        </w:rPr>
        <w:t xml:space="preserve"> nižší nebo rovna 0,04 [W</w:t>
      </w:r>
      <w:proofErr w:type="gramStart"/>
      <w:r w:rsidRPr="008D6DCA">
        <w:rPr>
          <w:sz w:val="16"/>
          <w:szCs w:val="16"/>
        </w:rPr>
        <w:t>/(</w:t>
      </w:r>
      <w:proofErr w:type="spellStart"/>
      <w:proofErr w:type="gramEnd"/>
      <w:r w:rsidRPr="008D6DCA">
        <w:rPr>
          <w:sz w:val="16"/>
          <w:szCs w:val="16"/>
        </w:rPr>
        <w:t>m.K</w:t>
      </w:r>
      <w:proofErr w:type="spellEnd"/>
      <w:r w:rsidRPr="008D6DCA">
        <w:rPr>
          <w:sz w:val="16"/>
          <w:szCs w:val="16"/>
        </w:rPr>
        <w:t>)].</w:t>
      </w:r>
    </w:p>
  </w:footnote>
  <w:footnote w:id="9">
    <w:p w14:paraId="3572DDFE" w14:textId="452ED22E" w:rsidR="00D746B2" w:rsidRPr="008D6DCA" w:rsidRDefault="00D746B2" w:rsidP="008D6DCA">
      <w:pPr>
        <w:pStyle w:val="Textpoznpodarou"/>
        <w:spacing w:after="60"/>
        <w:rPr>
          <w:sz w:val="16"/>
          <w:szCs w:val="16"/>
        </w:rPr>
      </w:pPr>
      <w:r w:rsidRPr="008D6DCA">
        <w:rPr>
          <w:rStyle w:val="Znakapoznpodarou"/>
          <w:i/>
          <w:sz w:val="16"/>
          <w:szCs w:val="16"/>
        </w:rPr>
        <w:footnoteRef/>
      </w:r>
      <w:r w:rsidRPr="008D6DCA">
        <w:rPr>
          <w:sz w:val="16"/>
          <w:szCs w:val="16"/>
        </w:rPr>
        <w:t xml:space="preserve"> </w:t>
      </w:r>
      <w:r w:rsidRPr="008D6DCA">
        <w:rPr>
          <w:rStyle w:val="PoznmkapodarouChar"/>
          <w:sz w:val="16"/>
          <w:szCs w:val="16"/>
        </w:rPr>
        <w:t xml:space="preserve">V případě </w:t>
      </w:r>
      <w:r w:rsidRPr="008D6DCA">
        <w:rPr>
          <w:rStyle w:val="PoznmkapodarouChar"/>
          <w:b/>
          <w:bCs/>
          <w:sz w:val="16"/>
          <w:szCs w:val="16"/>
        </w:rPr>
        <w:t>památkově chráněných objektů</w:t>
      </w:r>
      <w:r w:rsidRPr="008D6DCA">
        <w:rPr>
          <w:rStyle w:val="PoznmkapodarouChar"/>
          <w:sz w:val="16"/>
          <w:szCs w:val="16"/>
        </w:rPr>
        <w:t xml:space="preserve"> postačí na konstrukcích, pro které orgán památkové péče stanovil omezující podmínky pro provádění zateplení splnit požadavky ČSN 730540-2.</w:t>
      </w:r>
    </w:p>
  </w:footnote>
  <w:footnote w:id="10">
    <w:p w14:paraId="24B63585" w14:textId="77777777" w:rsidR="00DA18B6" w:rsidRDefault="00DA18B6" w:rsidP="008D6DCA">
      <w:pPr>
        <w:pStyle w:val="Textpoznpodarou"/>
        <w:spacing w:after="60"/>
      </w:pPr>
      <w:r w:rsidRPr="008D6DCA">
        <w:rPr>
          <w:rStyle w:val="Znakapoznpodarou"/>
          <w:i/>
          <w:sz w:val="16"/>
          <w:szCs w:val="16"/>
        </w:rPr>
        <w:footnoteRef/>
      </w:r>
      <w:r w:rsidRPr="008D6DCA">
        <w:rPr>
          <w:sz w:val="16"/>
          <w:szCs w:val="16"/>
        </w:rPr>
        <w:t xml:space="preserve"> </w:t>
      </w:r>
      <w:r w:rsidRPr="008D6DCA">
        <w:rPr>
          <w:rStyle w:val="PoznmkapodarouChar"/>
          <w:sz w:val="16"/>
          <w:szCs w:val="16"/>
        </w:rPr>
        <w:t>V poznámce nebo příloze upřesněte o jaký typ konstrukce se jedná a její umístění na obálce budovy.</w:t>
      </w:r>
    </w:p>
  </w:footnote>
  <w:footnote w:id="11">
    <w:p w14:paraId="5ACB35BE" w14:textId="77777777" w:rsidR="00C940A9" w:rsidRPr="008D6DCA" w:rsidRDefault="00C940A9" w:rsidP="008D6DCA">
      <w:pPr>
        <w:pStyle w:val="Textpoznpodarou"/>
        <w:spacing w:after="40"/>
        <w:rPr>
          <w:i/>
          <w:sz w:val="16"/>
          <w:szCs w:val="16"/>
        </w:rPr>
      </w:pPr>
      <w:r w:rsidRPr="008D6DCA">
        <w:rPr>
          <w:rStyle w:val="Znakapoznpodarou"/>
          <w:i/>
          <w:sz w:val="16"/>
          <w:szCs w:val="16"/>
        </w:rPr>
        <w:footnoteRef/>
      </w:r>
      <w:r w:rsidRPr="008D6DCA">
        <w:rPr>
          <w:i/>
          <w:sz w:val="16"/>
          <w:szCs w:val="16"/>
        </w:rPr>
        <w:t xml:space="preserve"> Splnění podmínky </w:t>
      </w:r>
      <w:r w:rsidRPr="008D6DCA">
        <w:rPr>
          <w:b/>
          <w:bCs/>
          <w:i/>
          <w:sz w:val="16"/>
          <w:szCs w:val="16"/>
        </w:rPr>
        <w:t>součinitele prostupu tepla pro výplně otvorů</w:t>
      </w:r>
      <w:r w:rsidRPr="008D6DCA">
        <w:rPr>
          <w:i/>
          <w:sz w:val="16"/>
          <w:szCs w:val="16"/>
        </w:rPr>
        <w:t xml:space="preserve"> se posuzuje pro standardizované rozměry dle </w:t>
      </w:r>
      <w:proofErr w:type="spellStart"/>
      <w:r w:rsidRPr="008D6DCA">
        <w:rPr>
          <w:i/>
          <w:sz w:val="16"/>
          <w:szCs w:val="16"/>
        </w:rPr>
        <w:t>vyhl</w:t>
      </w:r>
      <w:proofErr w:type="spellEnd"/>
      <w:r w:rsidRPr="008D6DCA">
        <w:rPr>
          <w:i/>
          <w:sz w:val="16"/>
          <w:szCs w:val="16"/>
        </w:rPr>
        <w:t>. č. 264/2020 Sb., o energetické náročnosti budov, ve znění pozdějších předpisů, příloha 5, část C, odst. 3, písm. b).</w:t>
      </w:r>
    </w:p>
  </w:footnote>
  <w:footnote w:id="12">
    <w:p w14:paraId="0E3FDEDE" w14:textId="5639D77E" w:rsidR="00DC23BB" w:rsidRDefault="00DC23BB" w:rsidP="008D6DCA">
      <w:pPr>
        <w:pStyle w:val="Textpoznpodarou"/>
        <w:spacing w:after="40"/>
      </w:pPr>
      <w:r w:rsidRPr="008D6DCA">
        <w:rPr>
          <w:rStyle w:val="Znakapoznpodarou"/>
          <w:i/>
          <w:sz w:val="16"/>
          <w:szCs w:val="16"/>
        </w:rPr>
        <w:footnoteRef/>
      </w:r>
      <w:r w:rsidRPr="008D6DCA">
        <w:rPr>
          <w:sz w:val="16"/>
          <w:szCs w:val="16"/>
        </w:rPr>
        <w:t xml:space="preserve"> </w:t>
      </w:r>
      <w:r w:rsidR="00FB55D3" w:rsidRPr="008D6DCA">
        <w:rPr>
          <w:i/>
          <w:sz w:val="16"/>
          <w:szCs w:val="16"/>
        </w:rPr>
        <w:t xml:space="preserve">Navrhovaný typ </w:t>
      </w:r>
      <w:r w:rsidR="00B16811" w:rsidRPr="008D6DCA">
        <w:rPr>
          <w:i/>
          <w:sz w:val="16"/>
          <w:szCs w:val="16"/>
        </w:rPr>
        <w:t xml:space="preserve">a umístění </w:t>
      </w:r>
      <w:r w:rsidR="00FB55D3" w:rsidRPr="008D6DCA">
        <w:rPr>
          <w:i/>
          <w:sz w:val="16"/>
          <w:szCs w:val="16"/>
        </w:rPr>
        <w:t>stínicí techniky popište v</w:t>
      </w:r>
      <w:r w:rsidR="00B84E21" w:rsidRPr="008D6DCA">
        <w:rPr>
          <w:i/>
          <w:sz w:val="16"/>
          <w:szCs w:val="16"/>
        </w:rPr>
        <w:t> </w:t>
      </w:r>
      <w:r w:rsidR="00FB55D3" w:rsidRPr="008D6DCA">
        <w:rPr>
          <w:i/>
          <w:sz w:val="16"/>
          <w:szCs w:val="16"/>
        </w:rPr>
        <w:t>poznámce</w:t>
      </w:r>
      <w:r w:rsidR="00B84E21" w:rsidRPr="008D6DCA">
        <w:rPr>
          <w:i/>
          <w:sz w:val="16"/>
          <w:szCs w:val="16"/>
        </w:rPr>
        <w:t>.</w:t>
      </w:r>
    </w:p>
  </w:footnote>
  <w:footnote w:id="13">
    <w:p w14:paraId="0CF3E567" w14:textId="4603EB1A" w:rsidR="009E2710" w:rsidRPr="008D6DCA" w:rsidRDefault="009E2710">
      <w:pPr>
        <w:pStyle w:val="Textpoznpodarou"/>
        <w:rPr>
          <w:sz w:val="16"/>
          <w:szCs w:val="16"/>
        </w:rPr>
      </w:pPr>
      <w:r w:rsidRPr="008D6DCA">
        <w:rPr>
          <w:rStyle w:val="Znakapoznpodarou"/>
          <w:sz w:val="16"/>
          <w:szCs w:val="16"/>
        </w:rPr>
        <w:footnoteRef/>
      </w:r>
      <w:r w:rsidRPr="008D6DCA">
        <w:rPr>
          <w:sz w:val="16"/>
          <w:szCs w:val="16"/>
        </w:rPr>
        <w:t xml:space="preserve"> </w:t>
      </w:r>
      <w:r w:rsidR="00C0206C" w:rsidRPr="008D6DCA">
        <w:rPr>
          <w:i/>
          <w:sz w:val="16"/>
          <w:szCs w:val="16"/>
        </w:rPr>
        <w:t>Tabulk</w:t>
      </w:r>
      <w:r w:rsidR="00471F45" w:rsidRPr="008D6DCA">
        <w:rPr>
          <w:i/>
          <w:sz w:val="16"/>
          <w:szCs w:val="16"/>
        </w:rPr>
        <w:t>y</w:t>
      </w:r>
      <w:r w:rsidR="00C0206C" w:rsidRPr="008D6DCA">
        <w:rPr>
          <w:i/>
          <w:sz w:val="16"/>
          <w:szCs w:val="16"/>
        </w:rPr>
        <w:t xml:space="preserve"> pro vložení </w:t>
      </w:r>
      <w:r w:rsidR="00212188" w:rsidRPr="008D6DCA">
        <w:rPr>
          <w:i/>
          <w:sz w:val="16"/>
          <w:szCs w:val="16"/>
        </w:rPr>
        <w:t xml:space="preserve">fotografií </w:t>
      </w:r>
      <w:r w:rsidR="001633C2" w:rsidRPr="008D6DCA">
        <w:rPr>
          <w:i/>
          <w:sz w:val="16"/>
          <w:szCs w:val="16"/>
        </w:rPr>
        <w:t>nakopírujte dle potřeby</w:t>
      </w:r>
      <w:r w:rsidR="00B84E21" w:rsidRPr="008D6DCA"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C775F" w14:textId="77777777" w:rsidR="00A37835" w:rsidRDefault="00A378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66E97" w14:textId="604528C3" w:rsidR="00B258DA" w:rsidRDefault="00A37835" w:rsidP="00947923">
    <w:pPr>
      <w:pStyle w:val="Normlnweb"/>
      <w:jc w:val="center"/>
    </w:pPr>
    <w:r>
      <w:rPr>
        <w:noProof/>
      </w:rPr>
      <w:drawing>
        <wp:inline distT="0" distB="0" distL="0" distR="0" wp14:anchorId="5839A910" wp14:editId="2ECB57EE">
          <wp:extent cx="6480048" cy="487680"/>
          <wp:effectExtent l="0" t="0" r="0" b="7620"/>
          <wp:docPr id="48018329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183295" name="Obrázek 4801832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48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501EB" w14:textId="77777777" w:rsidR="00A37835" w:rsidRDefault="00A378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11735"/>
    <w:multiLevelType w:val="hybridMultilevel"/>
    <w:tmpl w:val="03D8F1A0"/>
    <w:lvl w:ilvl="0" w:tplc="6E52C8C6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A5ECD"/>
    <w:multiLevelType w:val="hybridMultilevel"/>
    <w:tmpl w:val="B43CD9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44AC3"/>
    <w:multiLevelType w:val="hybridMultilevel"/>
    <w:tmpl w:val="B52A7B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E77EFD"/>
    <w:multiLevelType w:val="hybridMultilevel"/>
    <w:tmpl w:val="F4086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7C6F"/>
    <w:multiLevelType w:val="multilevel"/>
    <w:tmpl w:val="9B9E77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1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45295E"/>
    <w:multiLevelType w:val="hybridMultilevel"/>
    <w:tmpl w:val="59101752"/>
    <w:lvl w:ilvl="0" w:tplc="ED7066F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844CF"/>
    <w:multiLevelType w:val="hybridMultilevel"/>
    <w:tmpl w:val="E4F2A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D139A"/>
    <w:multiLevelType w:val="multilevel"/>
    <w:tmpl w:val="341A3BD2"/>
    <w:lvl w:ilvl="0">
      <w:start w:val="1"/>
      <w:numFmt w:val="lowerLetter"/>
      <w:pStyle w:val="podmnky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1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A547CE"/>
    <w:multiLevelType w:val="hybridMultilevel"/>
    <w:tmpl w:val="C2C8EE08"/>
    <w:lvl w:ilvl="0" w:tplc="B980F162">
      <w:numFmt w:val="bullet"/>
      <w:lvlText w:val="-"/>
      <w:lvlJc w:val="left"/>
      <w:pPr>
        <w:ind w:left="700" w:hanging="360"/>
      </w:pPr>
      <w:rPr>
        <w:rFonts w:ascii="Segoe UI" w:eastAsiaTheme="minorHAnsi" w:hAnsi="Segoe UI" w:cs="Segoe U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4A515644"/>
    <w:multiLevelType w:val="hybridMultilevel"/>
    <w:tmpl w:val="4E904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D08AF"/>
    <w:multiLevelType w:val="hybridMultilevel"/>
    <w:tmpl w:val="0E005FD4"/>
    <w:lvl w:ilvl="0" w:tplc="03AAD62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40A9D"/>
    <w:multiLevelType w:val="hybridMultilevel"/>
    <w:tmpl w:val="B85C477C"/>
    <w:lvl w:ilvl="0" w:tplc="63E23DBA">
      <w:start w:val="1"/>
      <w:numFmt w:val="bullet"/>
      <w:pStyle w:val="Odrky"/>
      <w:lvlText w:val="o"/>
      <w:lvlJc w:val="left"/>
      <w:pPr>
        <w:ind w:left="456" w:hanging="360"/>
      </w:pPr>
      <w:rPr>
        <w:rFonts w:ascii="Courier New" w:hAnsi="Courier New" w:cs="Courier New" w:hint="default"/>
      </w:rPr>
    </w:lvl>
    <w:lvl w:ilvl="1" w:tplc="8C9E0A1E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9E44121C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1A827236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EE5E2C68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E59C274E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621C4B60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187A41D4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D4A2DAF6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2" w15:restartNumberingAfterBreak="0">
    <w:nsid w:val="5B063E42"/>
    <w:multiLevelType w:val="hybridMultilevel"/>
    <w:tmpl w:val="0FB87448"/>
    <w:lvl w:ilvl="0" w:tplc="C37632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777CB"/>
    <w:multiLevelType w:val="hybridMultilevel"/>
    <w:tmpl w:val="FC0E3F5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AFA5A29"/>
    <w:multiLevelType w:val="hybridMultilevel"/>
    <w:tmpl w:val="47BA3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061693">
    <w:abstractNumId w:val="14"/>
  </w:num>
  <w:num w:numId="2" w16cid:durableId="1053503027">
    <w:abstractNumId w:val="3"/>
  </w:num>
  <w:num w:numId="3" w16cid:durableId="1032995708">
    <w:abstractNumId w:val="1"/>
  </w:num>
  <w:num w:numId="4" w16cid:durableId="1302005052">
    <w:abstractNumId w:val="9"/>
  </w:num>
  <w:num w:numId="5" w16cid:durableId="2094234634">
    <w:abstractNumId w:val="2"/>
  </w:num>
  <w:num w:numId="6" w16cid:durableId="1448894531">
    <w:abstractNumId w:val="12"/>
  </w:num>
  <w:num w:numId="7" w16cid:durableId="1105854868">
    <w:abstractNumId w:val="5"/>
  </w:num>
  <w:num w:numId="8" w16cid:durableId="119419365">
    <w:abstractNumId w:val="0"/>
  </w:num>
  <w:num w:numId="9" w16cid:durableId="1809786007">
    <w:abstractNumId w:val="10"/>
  </w:num>
  <w:num w:numId="10" w16cid:durableId="48458430">
    <w:abstractNumId w:val="7"/>
  </w:num>
  <w:num w:numId="11" w16cid:durableId="2424963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6017552">
    <w:abstractNumId w:val="4"/>
  </w:num>
  <w:num w:numId="13" w16cid:durableId="2038657676">
    <w:abstractNumId w:val="6"/>
  </w:num>
  <w:num w:numId="14" w16cid:durableId="615016538">
    <w:abstractNumId w:val="8"/>
  </w:num>
  <w:num w:numId="15" w16cid:durableId="1945960965">
    <w:abstractNumId w:val="11"/>
  </w:num>
  <w:num w:numId="16" w16cid:durableId="10982840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0EA"/>
    <w:rsid w:val="000002E1"/>
    <w:rsid w:val="00000E92"/>
    <w:rsid w:val="00001479"/>
    <w:rsid w:val="0000253A"/>
    <w:rsid w:val="000033A8"/>
    <w:rsid w:val="0000344B"/>
    <w:rsid w:val="00005859"/>
    <w:rsid w:val="00010D45"/>
    <w:rsid w:val="00012418"/>
    <w:rsid w:val="00012624"/>
    <w:rsid w:val="00015AED"/>
    <w:rsid w:val="0001687F"/>
    <w:rsid w:val="00017025"/>
    <w:rsid w:val="000200CD"/>
    <w:rsid w:val="00020BE4"/>
    <w:rsid w:val="00022242"/>
    <w:rsid w:val="00023A35"/>
    <w:rsid w:val="00027B24"/>
    <w:rsid w:val="00027F68"/>
    <w:rsid w:val="000324D0"/>
    <w:rsid w:val="00032D95"/>
    <w:rsid w:val="00033B1C"/>
    <w:rsid w:val="00035054"/>
    <w:rsid w:val="000408B5"/>
    <w:rsid w:val="00040C4F"/>
    <w:rsid w:val="0004215B"/>
    <w:rsid w:val="000439B5"/>
    <w:rsid w:val="00045A2C"/>
    <w:rsid w:val="000524D8"/>
    <w:rsid w:val="000537FA"/>
    <w:rsid w:val="0005513A"/>
    <w:rsid w:val="0005711F"/>
    <w:rsid w:val="00060247"/>
    <w:rsid w:val="00065B2E"/>
    <w:rsid w:val="00067339"/>
    <w:rsid w:val="000679B3"/>
    <w:rsid w:val="000703B5"/>
    <w:rsid w:val="00072B86"/>
    <w:rsid w:val="00073818"/>
    <w:rsid w:val="000740D8"/>
    <w:rsid w:val="00075DC1"/>
    <w:rsid w:val="0007645B"/>
    <w:rsid w:val="00077FBF"/>
    <w:rsid w:val="0008096B"/>
    <w:rsid w:val="00081FD9"/>
    <w:rsid w:val="00082EDF"/>
    <w:rsid w:val="00083F3F"/>
    <w:rsid w:val="000853A1"/>
    <w:rsid w:val="000904B0"/>
    <w:rsid w:val="000933FF"/>
    <w:rsid w:val="00094822"/>
    <w:rsid w:val="000953CB"/>
    <w:rsid w:val="000957A9"/>
    <w:rsid w:val="00095F82"/>
    <w:rsid w:val="000960C0"/>
    <w:rsid w:val="0009648F"/>
    <w:rsid w:val="000A011E"/>
    <w:rsid w:val="000A013C"/>
    <w:rsid w:val="000A119F"/>
    <w:rsid w:val="000A1612"/>
    <w:rsid w:val="000A1CD1"/>
    <w:rsid w:val="000A48C5"/>
    <w:rsid w:val="000A5AE7"/>
    <w:rsid w:val="000A6349"/>
    <w:rsid w:val="000B1041"/>
    <w:rsid w:val="000B1B69"/>
    <w:rsid w:val="000B1F3E"/>
    <w:rsid w:val="000B422A"/>
    <w:rsid w:val="000B496B"/>
    <w:rsid w:val="000B4E13"/>
    <w:rsid w:val="000C0F8E"/>
    <w:rsid w:val="000C4E0E"/>
    <w:rsid w:val="000C501E"/>
    <w:rsid w:val="000C5D67"/>
    <w:rsid w:val="000C6084"/>
    <w:rsid w:val="000C6FEC"/>
    <w:rsid w:val="000C7C08"/>
    <w:rsid w:val="000D015A"/>
    <w:rsid w:val="000D28A3"/>
    <w:rsid w:val="000D28D3"/>
    <w:rsid w:val="000D47AF"/>
    <w:rsid w:val="000D5572"/>
    <w:rsid w:val="000D7F56"/>
    <w:rsid w:val="000E095A"/>
    <w:rsid w:val="000E407D"/>
    <w:rsid w:val="000E77CC"/>
    <w:rsid w:val="000F11DE"/>
    <w:rsid w:val="000F2224"/>
    <w:rsid w:val="000F5729"/>
    <w:rsid w:val="000F728B"/>
    <w:rsid w:val="000F737F"/>
    <w:rsid w:val="000F73D6"/>
    <w:rsid w:val="000F7DF2"/>
    <w:rsid w:val="00100580"/>
    <w:rsid w:val="00100939"/>
    <w:rsid w:val="001013D7"/>
    <w:rsid w:val="00101993"/>
    <w:rsid w:val="0010448E"/>
    <w:rsid w:val="00106848"/>
    <w:rsid w:val="00112AAB"/>
    <w:rsid w:val="001211C1"/>
    <w:rsid w:val="001212F8"/>
    <w:rsid w:val="001255DF"/>
    <w:rsid w:val="00133432"/>
    <w:rsid w:val="00135F65"/>
    <w:rsid w:val="00137437"/>
    <w:rsid w:val="0014055B"/>
    <w:rsid w:val="001409C4"/>
    <w:rsid w:val="0014179C"/>
    <w:rsid w:val="001418B7"/>
    <w:rsid w:val="001427CD"/>
    <w:rsid w:val="00145229"/>
    <w:rsid w:val="001474A8"/>
    <w:rsid w:val="001516BE"/>
    <w:rsid w:val="001518D6"/>
    <w:rsid w:val="0015377A"/>
    <w:rsid w:val="00154036"/>
    <w:rsid w:val="00155C8F"/>
    <w:rsid w:val="001571C9"/>
    <w:rsid w:val="00160BD2"/>
    <w:rsid w:val="00160F4C"/>
    <w:rsid w:val="001633C2"/>
    <w:rsid w:val="00165B2F"/>
    <w:rsid w:val="00166999"/>
    <w:rsid w:val="00172953"/>
    <w:rsid w:val="00173999"/>
    <w:rsid w:val="00173F7C"/>
    <w:rsid w:val="00174819"/>
    <w:rsid w:val="0017564C"/>
    <w:rsid w:val="00176CA2"/>
    <w:rsid w:val="0017749B"/>
    <w:rsid w:val="001776B5"/>
    <w:rsid w:val="00181B7B"/>
    <w:rsid w:val="001835F6"/>
    <w:rsid w:val="00193BCB"/>
    <w:rsid w:val="0019543B"/>
    <w:rsid w:val="00195D73"/>
    <w:rsid w:val="00197443"/>
    <w:rsid w:val="00197E62"/>
    <w:rsid w:val="001A4E79"/>
    <w:rsid w:val="001A76DB"/>
    <w:rsid w:val="001B00BE"/>
    <w:rsid w:val="001B3B31"/>
    <w:rsid w:val="001B6E74"/>
    <w:rsid w:val="001B747D"/>
    <w:rsid w:val="001B7723"/>
    <w:rsid w:val="001C152D"/>
    <w:rsid w:val="001C3A2F"/>
    <w:rsid w:val="001C62C7"/>
    <w:rsid w:val="001D0501"/>
    <w:rsid w:val="001D0EB3"/>
    <w:rsid w:val="001D0EF8"/>
    <w:rsid w:val="001D26B1"/>
    <w:rsid w:val="001D3588"/>
    <w:rsid w:val="001D3EBB"/>
    <w:rsid w:val="001D451F"/>
    <w:rsid w:val="001D485C"/>
    <w:rsid w:val="001D61A1"/>
    <w:rsid w:val="001D696F"/>
    <w:rsid w:val="001E05D8"/>
    <w:rsid w:val="001E2643"/>
    <w:rsid w:val="001E4146"/>
    <w:rsid w:val="001E6654"/>
    <w:rsid w:val="001E7876"/>
    <w:rsid w:val="001F037C"/>
    <w:rsid w:val="001F3A67"/>
    <w:rsid w:val="001F5580"/>
    <w:rsid w:val="00201C28"/>
    <w:rsid w:val="00201E66"/>
    <w:rsid w:val="002034A9"/>
    <w:rsid w:val="0020350B"/>
    <w:rsid w:val="00203752"/>
    <w:rsid w:val="00204DEC"/>
    <w:rsid w:val="00212188"/>
    <w:rsid w:val="00212DE3"/>
    <w:rsid w:val="0021312B"/>
    <w:rsid w:val="002133A0"/>
    <w:rsid w:val="00213432"/>
    <w:rsid w:val="00213C90"/>
    <w:rsid w:val="00214750"/>
    <w:rsid w:val="0022058B"/>
    <w:rsid w:val="00221830"/>
    <w:rsid w:val="00224E5B"/>
    <w:rsid w:val="00225EC7"/>
    <w:rsid w:val="002272DE"/>
    <w:rsid w:val="0022765A"/>
    <w:rsid w:val="00227963"/>
    <w:rsid w:val="00230141"/>
    <w:rsid w:val="002305CB"/>
    <w:rsid w:val="00230FD3"/>
    <w:rsid w:val="00233A51"/>
    <w:rsid w:val="00234221"/>
    <w:rsid w:val="0023494B"/>
    <w:rsid w:val="00235FE2"/>
    <w:rsid w:val="00236326"/>
    <w:rsid w:val="00241099"/>
    <w:rsid w:val="002467CA"/>
    <w:rsid w:val="00250221"/>
    <w:rsid w:val="00251E83"/>
    <w:rsid w:val="00256CA5"/>
    <w:rsid w:val="002624C3"/>
    <w:rsid w:val="00262674"/>
    <w:rsid w:val="002658DA"/>
    <w:rsid w:val="002665A4"/>
    <w:rsid w:val="00267834"/>
    <w:rsid w:val="0027071B"/>
    <w:rsid w:val="00271BE2"/>
    <w:rsid w:val="00273D55"/>
    <w:rsid w:val="00275247"/>
    <w:rsid w:val="00275E49"/>
    <w:rsid w:val="00276167"/>
    <w:rsid w:val="0027635F"/>
    <w:rsid w:val="00281A19"/>
    <w:rsid w:val="00282597"/>
    <w:rsid w:val="00283669"/>
    <w:rsid w:val="0028444F"/>
    <w:rsid w:val="002848F5"/>
    <w:rsid w:val="002862CC"/>
    <w:rsid w:val="00286F28"/>
    <w:rsid w:val="00290711"/>
    <w:rsid w:val="0029225E"/>
    <w:rsid w:val="002933A3"/>
    <w:rsid w:val="002949EE"/>
    <w:rsid w:val="00296437"/>
    <w:rsid w:val="002A01ED"/>
    <w:rsid w:val="002A15B0"/>
    <w:rsid w:val="002A2575"/>
    <w:rsid w:val="002A2B46"/>
    <w:rsid w:val="002A4B7E"/>
    <w:rsid w:val="002A4EE0"/>
    <w:rsid w:val="002A66FE"/>
    <w:rsid w:val="002A6D82"/>
    <w:rsid w:val="002A7ECA"/>
    <w:rsid w:val="002B16DB"/>
    <w:rsid w:val="002B2387"/>
    <w:rsid w:val="002B2E34"/>
    <w:rsid w:val="002B41F8"/>
    <w:rsid w:val="002B4E41"/>
    <w:rsid w:val="002B5050"/>
    <w:rsid w:val="002B61AF"/>
    <w:rsid w:val="002B7D29"/>
    <w:rsid w:val="002C1028"/>
    <w:rsid w:val="002C1611"/>
    <w:rsid w:val="002C4E12"/>
    <w:rsid w:val="002D1F9C"/>
    <w:rsid w:val="002D2D8D"/>
    <w:rsid w:val="002D3A56"/>
    <w:rsid w:val="002D5CD7"/>
    <w:rsid w:val="002E0DA2"/>
    <w:rsid w:val="002E2220"/>
    <w:rsid w:val="002E23AD"/>
    <w:rsid w:val="002E46A9"/>
    <w:rsid w:val="002E4A6E"/>
    <w:rsid w:val="002F19DE"/>
    <w:rsid w:val="002F1E1D"/>
    <w:rsid w:val="003034E5"/>
    <w:rsid w:val="00303648"/>
    <w:rsid w:val="00303ADC"/>
    <w:rsid w:val="00303FB9"/>
    <w:rsid w:val="00304C08"/>
    <w:rsid w:val="00305D6F"/>
    <w:rsid w:val="003101BB"/>
    <w:rsid w:val="0031033A"/>
    <w:rsid w:val="003112E0"/>
    <w:rsid w:val="003137EF"/>
    <w:rsid w:val="00313FB2"/>
    <w:rsid w:val="00316004"/>
    <w:rsid w:val="003160E8"/>
    <w:rsid w:val="003165FA"/>
    <w:rsid w:val="00316656"/>
    <w:rsid w:val="0032063F"/>
    <w:rsid w:val="0032273B"/>
    <w:rsid w:val="00323311"/>
    <w:rsid w:val="0032432A"/>
    <w:rsid w:val="00324396"/>
    <w:rsid w:val="003263C1"/>
    <w:rsid w:val="00326718"/>
    <w:rsid w:val="00326FB9"/>
    <w:rsid w:val="003314C1"/>
    <w:rsid w:val="00333A24"/>
    <w:rsid w:val="0033477B"/>
    <w:rsid w:val="00335C6C"/>
    <w:rsid w:val="00341A1F"/>
    <w:rsid w:val="00341AA5"/>
    <w:rsid w:val="00342571"/>
    <w:rsid w:val="00344368"/>
    <w:rsid w:val="00344B7B"/>
    <w:rsid w:val="003456C1"/>
    <w:rsid w:val="00345E3D"/>
    <w:rsid w:val="00346091"/>
    <w:rsid w:val="00346805"/>
    <w:rsid w:val="003479BE"/>
    <w:rsid w:val="003500F1"/>
    <w:rsid w:val="003527B5"/>
    <w:rsid w:val="00352908"/>
    <w:rsid w:val="003553B9"/>
    <w:rsid w:val="00355B42"/>
    <w:rsid w:val="003645AA"/>
    <w:rsid w:val="00366217"/>
    <w:rsid w:val="00367D0A"/>
    <w:rsid w:val="00372E3C"/>
    <w:rsid w:val="003734A4"/>
    <w:rsid w:val="00375A11"/>
    <w:rsid w:val="0037792F"/>
    <w:rsid w:val="00377B97"/>
    <w:rsid w:val="00377D3C"/>
    <w:rsid w:val="00381FA5"/>
    <w:rsid w:val="0038231B"/>
    <w:rsid w:val="00383A26"/>
    <w:rsid w:val="00383F83"/>
    <w:rsid w:val="00386B1F"/>
    <w:rsid w:val="003920FA"/>
    <w:rsid w:val="00392288"/>
    <w:rsid w:val="00394468"/>
    <w:rsid w:val="003948C7"/>
    <w:rsid w:val="00394EB4"/>
    <w:rsid w:val="00396925"/>
    <w:rsid w:val="003972BA"/>
    <w:rsid w:val="00397CA8"/>
    <w:rsid w:val="003A0C74"/>
    <w:rsid w:val="003A3C7D"/>
    <w:rsid w:val="003A7507"/>
    <w:rsid w:val="003B0D0E"/>
    <w:rsid w:val="003B15E3"/>
    <w:rsid w:val="003B187F"/>
    <w:rsid w:val="003B2051"/>
    <w:rsid w:val="003B54B6"/>
    <w:rsid w:val="003C150A"/>
    <w:rsid w:val="003C2A3D"/>
    <w:rsid w:val="003C4EAB"/>
    <w:rsid w:val="003C4F69"/>
    <w:rsid w:val="003C52F0"/>
    <w:rsid w:val="003C676F"/>
    <w:rsid w:val="003D14A1"/>
    <w:rsid w:val="003D30C2"/>
    <w:rsid w:val="003D7283"/>
    <w:rsid w:val="003E2DCB"/>
    <w:rsid w:val="003F0DF2"/>
    <w:rsid w:val="003F3E90"/>
    <w:rsid w:val="003F5947"/>
    <w:rsid w:val="003F6A10"/>
    <w:rsid w:val="003F7735"/>
    <w:rsid w:val="00401BC2"/>
    <w:rsid w:val="00407496"/>
    <w:rsid w:val="0040764C"/>
    <w:rsid w:val="00411706"/>
    <w:rsid w:val="004123DD"/>
    <w:rsid w:val="00412A19"/>
    <w:rsid w:val="00412C3C"/>
    <w:rsid w:val="00413A17"/>
    <w:rsid w:val="004140DA"/>
    <w:rsid w:val="00414143"/>
    <w:rsid w:val="00414C87"/>
    <w:rsid w:val="00415141"/>
    <w:rsid w:val="00415326"/>
    <w:rsid w:val="004154AE"/>
    <w:rsid w:val="00415A98"/>
    <w:rsid w:val="00422D5D"/>
    <w:rsid w:val="00423C0A"/>
    <w:rsid w:val="00427BED"/>
    <w:rsid w:val="00432BD9"/>
    <w:rsid w:val="0043530B"/>
    <w:rsid w:val="004357E2"/>
    <w:rsid w:val="00435A7C"/>
    <w:rsid w:val="00436D2F"/>
    <w:rsid w:val="00446326"/>
    <w:rsid w:val="004465C1"/>
    <w:rsid w:val="004472BC"/>
    <w:rsid w:val="00452350"/>
    <w:rsid w:val="00454197"/>
    <w:rsid w:val="0045441E"/>
    <w:rsid w:val="00455D07"/>
    <w:rsid w:val="00457709"/>
    <w:rsid w:val="00457C0F"/>
    <w:rsid w:val="00461E12"/>
    <w:rsid w:val="004625EF"/>
    <w:rsid w:val="00462ADD"/>
    <w:rsid w:val="00463124"/>
    <w:rsid w:val="00464596"/>
    <w:rsid w:val="004656B2"/>
    <w:rsid w:val="00466CC2"/>
    <w:rsid w:val="00466EA2"/>
    <w:rsid w:val="00470C61"/>
    <w:rsid w:val="004716BF"/>
    <w:rsid w:val="00471F45"/>
    <w:rsid w:val="00472F17"/>
    <w:rsid w:val="00473547"/>
    <w:rsid w:val="00474282"/>
    <w:rsid w:val="004761BD"/>
    <w:rsid w:val="004772D3"/>
    <w:rsid w:val="00481508"/>
    <w:rsid w:val="00481945"/>
    <w:rsid w:val="004823B0"/>
    <w:rsid w:val="00483E46"/>
    <w:rsid w:val="00484EE6"/>
    <w:rsid w:val="00485A7A"/>
    <w:rsid w:val="00486618"/>
    <w:rsid w:val="004918B0"/>
    <w:rsid w:val="004924F6"/>
    <w:rsid w:val="00493C49"/>
    <w:rsid w:val="00497298"/>
    <w:rsid w:val="004A05B5"/>
    <w:rsid w:val="004A4B8C"/>
    <w:rsid w:val="004A6726"/>
    <w:rsid w:val="004B5CEA"/>
    <w:rsid w:val="004C43C9"/>
    <w:rsid w:val="004C4618"/>
    <w:rsid w:val="004C48EA"/>
    <w:rsid w:val="004C4FEE"/>
    <w:rsid w:val="004C6DAE"/>
    <w:rsid w:val="004C7EB9"/>
    <w:rsid w:val="004D0560"/>
    <w:rsid w:val="004D31BF"/>
    <w:rsid w:val="004E12CA"/>
    <w:rsid w:val="004E282E"/>
    <w:rsid w:val="004E2EA3"/>
    <w:rsid w:val="004E4D75"/>
    <w:rsid w:val="004E5471"/>
    <w:rsid w:val="004E6871"/>
    <w:rsid w:val="004F25FB"/>
    <w:rsid w:val="004F2CE4"/>
    <w:rsid w:val="004F5A31"/>
    <w:rsid w:val="004F729A"/>
    <w:rsid w:val="004F7579"/>
    <w:rsid w:val="00500625"/>
    <w:rsid w:val="0050077C"/>
    <w:rsid w:val="00501C07"/>
    <w:rsid w:val="005023AE"/>
    <w:rsid w:val="005135A4"/>
    <w:rsid w:val="00514053"/>
    <w:rsid w:val="00514F3D"/>
    <w:rsid w:val="00515355"/>
    <w:rsid w:val="0051602D"/>
    <w:rsid w:val="005162E0"/>
    <w:rsid w:val="00516862"/>
    <w:rsid w:val="00516E3A"/>
    <w:rsid w:val="00521FED"/>
    <w:rsid w:val="0052225A"/>
    <w:rsid w:val="005244D7"/>
    <w:rsid w:val="00525E96"/>
    <w:rsid w:val="005279E7"/>
    <w:rsid w:val="005313BF"/>
    <w:rsid w:val="0053246D"/>
    <w:rsid w:val="00532C25"/>
    <w:rsid w:val="0053307B"/>
    <w:rsid w:val="00535042"/>
    <w:rsid w:val="005362F4"/>
    <w:rsid w:val="00536950"/>
    <w:rsid w:val="00542645"/>
    <w:rsid w:val="005434AC"/>
    <w:rsid w:val="00545059"/>
    <w:rsid w:val="005452FE"/>
    <w:rsid w:val="00545A1E"/>
    <w:rsid w:val="00545D0F"/>
    <w:rsid w:val="00550861"/>
    <w:rsid w:val="00551C41"/>
    <w:rsid w:val="005544A0"/>
    <w:rsid w:val="005551C6"/>
    <w:rsid w:val="0055660F"/>
    <w:rsid w:val="005571A2"/>
    <w:rsid w:val="005615F1"/>
    <w:rsid w:val="005630F7"/>
    <w:rsid w:val="00565482"/>
    <w:rsid w:val="0056718C"/>
    <w:rsid w:val="00567D17"/>
    <w:rsid w:val="00572716"/>
    <w:rsid w:val="0057380E"/>
    <w:rsid w:val="0057576D"/>
    <w:rsid w:val="0058031C"/>
    <w:rsid w:val="0058246A"/>
    <w:rsid w:val="00583DA5"/>
    <w:rsid w:val="00584111"/>
    <w:rsid w:val="0058530F"/>
    <w:rsid w:val="00585E36"/>
    <w:rsid w:val="0059039F"/>
    <w:rsid w:val="00594485"/>
    <w:rsid w:val="00597DB2"/>
    <w:rsid w:val="005A18D9"/>
    <w:rsid w:val="005A7A62"/>
    <w:rsid w:val="005A7DDC"/>
    <w:rsid w:val="005B0DA7"/>
    <w:rsid w:val="005B3A5B"/>
    <w:rsid w:val="005B50F9"/>
    <w:rsid w:val="005B5F87"/>
    <w:rsid w:val="005C1EBE"/>
    <w:rsid w:val="005C48FC"/>
    <w:rsid w:val="005C546F"/>
    <w:rsid w:val="005C6C25"/>
    <w:rsid w:val="005D0D70"/>
    <w:rsid w:val="005D245B"/>
    <w:rsid w:val="005D2BAF"/>
    <w:rsid w:val="005D357B"/>
    <w:rsid w:val="005D5BA9"/>
    <w:rsid w:val="005D78AB"/>
    <w:rsid w:val="005E125A"/>
    <w:rsid w:val="005E1FE3"/>
    <w:rsid w:val="005E268A"/>
    <w:rsid w:val="005E3832"/>
    <w:rsid w:val="005E6B98"/>
    <w:rsid w:val="005F0EBC"/>
    <w:rsid w:val="005F1582"/>
    <w:rsid w:val="005F4861"/>
    <w:rsid w:val="005F4A75"/>
    <w:rsid w:val="005F511A"/>
    <w:rsid w:val="005F5BE9"/>
    <w:rsid w:val="006030D5"/>
    <w:rsid w:val="00603C8C"/>
    <w:rsid w:val="00604338"/>
    <w:rsid w:val="00606969"/>
    <w:rsid w:val="00610821"/>
    <w:rsid w:val="006111E0"/>
    <w:rsid w:val="006133C1"/>
    <w:rsid w:val="00613C4D"/>
    <w:rsid w:val="00616B6B"/>
    <w:rsid w:val="00623D4E"/>
    <w:rsid w:val="00625217"/>
    <w:rsid w:val="0062543C"/>
    <w:rsid w:val="006258EC"/>
    <w:rsid w:val="006260EC"/>
    <w:rsid w:val="00626AC1"/>
    <w:rsid w:val="00626B26"/>
    <w:rsid w:val="00627651"/>
    <w:rsid w:val="00630BC8"/>
    <w:rsid w:val="00633875"/>
    <w:rsid w:val="00633A90"/>
    <w:rsid w:val="00635ABC"/>
    <w:rsid w:val="00635B49"/>
    <w:rsid w:val="00635D9B"/>
    <w:rsid w:val="00640B23"/>
    <w:rsid w:val="00640CAB"/>
    <w:rsid w:val="006416CB"/>
    <w:rsid w:val="00643D2E"/>
    <w:rsid w:val="00644B54"/>
    <w:rsid w:val="00645367"/>
    <w:rsid w:val="00647053"/>
    <w:rsid w:val="006474B6"/>
    <w:rsid w:val="00650578"/>
    <w:rsid w:val="00651006"/>
    <w:rsid w:val="0065105C"/>
    <w:rsid w:val="006518DD"/>
    <w:rsid w:val="00652681"/>
    <w:rsid w:val="00653522"/>
    <w:rsid w:val="00655051"/>
    <w:rsid w:val="00655994"/>
    <w:rsid w:val="00655C23"/>
    <w:rsid w:val="006571EC"/>
    <w:rsid w:val="00657609"/>
    <w:rsid w:val="0066109D"/>
    <w:rsid w:val="0066121E"/>
    <w:rsid w:val="006649FC"/>
    <w:rsid w:val="00665DBD"/>
    <w:rsid w:val="006661C1"/>
    <w:rsid w:val="006672DA"/>
    <w:rsid w:val="00670AD0"/>
    <w:rsid w:val="00671354"/>
    <w:rsid w:val="0067209F"/>
    <w:rsid w:val="00674825"/>
    <w:rsid w:val="0068161C"/>
    <w:rsid w:val="006816CD"/>
    <w:rsid w:val="00681AD8"/>
    <w:rsid w:val="006821F8"/>
    <w:rsid w:val="00686576"/>
    <w:rsid w:val="00691312"/>
    <w:rsid w:val="00692214"/>
    <w:rsid w:val="00692B06"/>
    <w:rsid w:val="00692B13"/>
    <w:rsid w:val="00693BF5"/>
    <w:rsid w:val="00696067"/>
    <w:rsid w:val="00696294"/>
    <w:rsid w:val="006965DF"/>
    <w:rsid w:val="006A0262"/>
    <w:rsid w:val="006A1FDE"/>
    <w:rsid w:val="006A2135"/>
    <w:rsid w:val="006A40EA"/>
    <w:rsid w:val="006A4317"/>
    <w:rsid w:val="006A609E"/>
    <w:rsid w:val="006A6AB9"/>
    <w:rsid w:val="006B0C6A"/>
    <w:rsid w:val="006B17A3"/>
    <w:rsid w:val="006B237B"/>
    <w:rsid w:val="006B2870"/>
    <w:rsid w:val="006B2CA2"/>
    <w:rsid w:val="006B3B20"/>
    <w:rsid w:val="006B6885"/>
    <w:rsid w:val="006C0905"/>
    <w:rsid w:val="006C2DD8"/>
    <w:rsid w:val="006C4E71"/>
    <w:rsid w:val="006C7EB1"/>
    <w:rsid w:val="006D1328"/>
    <w:rsid w:val="006D1351"/>
    <w:rsid w:val="006D1967"/>
    <w:rsid w:val="006D3DEA"/>
    <w:rsid w:val="006D49E0"/>
    <w:rsid w:val="006D5256"/>
    <w:rsid w:val="006D5F63"/>
    <w:rsid w:val="006D6BB7"/>
    <w:rsid w:val="006D7A7B"/>
    <w:rsid w:val="006E1307"/>
    <w:rsid w:val="006E14C7"/>
    <w:rsid w:val="006E16FD"/>
    <w:rsid w:val="006E221C"/>
    <w:rsid w:val="006E2745"/>
    <w:rsid w:val="006E2C5F"/>
    <w:rsid w:val="006E3C9B"/>
    <w:rsid w:val="006E3F77"/>
    <w:rsid w:val="006F009F"/>
    <w:rsid w:val="006F1182"/>
    <w:rsid w:val="006F2CA8"/>
    <w:rsid w:val="006F41A7"/>
    <w:rsid w:val="006F42C7"/>
    <w:rsid w:val="006F4533"/>
    <w:rsid w:val="006F6269"/>
    <w:rsid w:val="006F6F4D"/>
    <w:rsid w:val="0070145B"/>
    <w:rsid w:val="0070312A"/>
    <w:rsid w:val="00705599"/>
    <w:rsid w:val="0070767F"/>
    <w:rsid w:val="00710B41"/>
    <w:rsid w:val="00717197"/>
    <w:rsid w:val="00720041"/>
    <w:rsid w:val="00720ADC"/>
    <w:rsid w:val="00720DD2"/>
    <w:rsid w:val="007232FD"/>
    <w:rsid w:val="00724F5C"/>
    <w:rsid w:val="007250F1"/>
    <w:rsid w:val="00734DF5"/>
    <w:rsid w:val="00737B5A"/>
    <w:rsid w:val="00741F97"/>
    <w:rsid w:val="007422B3"/>
    <w:rsid w:val="0074523E"/>
    <w:rsid w:val="007517F7"/>
    <w:rsid w:val="00753A49"/>
    <w:rsid w:val="00760304"/>
    <w:rsid w:val="00760EB9"/>
    <w:rsid w:val="00761894"/>
    <w:rsid w:val="00762C8F"/>
    <w:rsid w:val="00764BE6"/>
    <w:rsid w:val="00766C1D"/>
    <w:rsid w:val="0076779D"/>
    <w:rsid w:val="00767B37"/>
    <w:rsid w:val="0077223D"/>
    <w:rsid w:val="00773A19"/>
    <w:rsid w:val="00773CC2"/>
    <w:rsid w:val="00775D9C"/>
    <w:rsid w:val="007814F5"/>
    <w:rsid w:val="00781D3C"/>
    <w:rsid w:val="0079070A"/>
    <w:rsid w:val="0079493F"/>
    <w:rsid w:val="00794B57"/>
    <w:rsid w:val="007978BC"/>
    <w:rsid w:val="007A28BE"/>
    <w:rsid w:val="007A42BA"/>
    <w:rsid w:val="007A6D52"/>
    <w:rsid w:val="007B1195"/>
    <w:rsid w:val="007B173C"/>
    <w:rsid w:val="007B3CE9"/>
    <w:rsid w:val="007B4D42"/>
    <w:rsid w:val="007B50BA"/>
    <w:rsid w:val="007C05BC"/>
    <w:rsid w:val="007C0873"/>
    <w:rsid w:val="007C3951"/>
    <w:rsid w:val="007C4894"/>
    <w:rsid w:val="007C65B3"/>
    <w:rsid w:val="007C77B6"/>
    <w:rsid w:val="007D0175"/>
    <w:rsid w:val="007D13E9"/>
    <w:rsid w:val="007D20EF"/>
    <w:rsid w:val="007D2538"/>
    <w:rsid w:val="007D42F0"/>
    <w:rsid w:val="007D436C"/>
    <w:rsid w:val="007D6AC3"/>
    <w:rsid w:val="007E0710"/>
    <w:rsid w:val="007E1548"/>
    <w:rsid w:val="007E1D6F"/>
    <w:rsid w:val="007E25B6"/>
    <w:rsid w:val="007E3CBE"/>
    <w:rsid w:val="007E3EEA"/>
    <w:rsid w:val="007E4880"/>
    <w:rsid w:val="007E5337"/>
    <w:rsid w:val="007F1057"/>
    <w:rsid w:val="007F1A4B"/>
    <w:rsid w:val="007F42A5"/>
    <w:rsid w:val="007F5F48"/>
    <w:rsid w:val="00800843"/>
    <w:rsid w:val="00800B85"/>
    <w:rsid w:val="00803168"/>
    <w:rsid w:val="00804346"/>
    <w:rsid w:val="00804351"/>
    <w:rsid w:val="00806D6D"/>
    <w:rsid w:val="00812466"/>
    <w:rsid w:val="0081289A"/>
    <w:rsid w:val="00813639"/>
    <w:rsid w:val="00813A60"/>
    <w:rsid w:val="00813B43"/>
    <w:rsid w:val="0081711F"/>
    <w:rsid w:val="00817F08"/>
    <w:rsid w:val="00820748"/>
    <w:rsid w:val="008212F9"/>
    <w:rsid w:val="00821664"/>
    <w:rsid w:val="00821F83"/>
    <w:rsid w:val="008225E9"/>
    <w:rsid w:val="00822B4C"/>
    <w:rsid w:val="00823C26"/>
    <w:rsid w:val="0082569B"/>
    <w:rsid w:val="00831559"/>
    <w:rsid w:val="008317A9"/>
    <w:rsid w:val="00833E38"/>
    <w:rsid w:val="0083402A"/>
    <w:rsid w:val="00834255"/>
    <w:rsid w:val="00834E7A"/>
    <w:rsid w:val="008373E0"/>
    <w:rsid w:val="00841929"/>
    <w:rsid w:val="00842B0D"/>
    <w:rsid w:val="008435CD"/>
    <w:rsid w:val="008444CF"/>
    <w:rsid w:val="0084789A"/>
    <w:rsid w:val="0085022B"/>
    <w:rsid w:val="008521EA"/>
    <w:rsid w:val="00852A67"/>
    <w:rsid w:val="00852E79"/>
    <w:rsid w:val="00853154"/>
    <w:rsid w:val="00853440"/>
    <w:rsid w:val="00853486"/>
    <w:rsid w:val="00854431"/>
    <w:rsid w:val="0086193D"/>
    <w:rsid w:val="00862DC9"/>
    <w:rsid w:val="008649D4"/>
    <w:rsid w:val="008665A1"/>
    <w:rsid w:val="008672C3"/>
    <w:rsid w:val="00867F06"/>
    <w:rsid w:val="00873DCE"/>
    <w:rsid w:val="0087568C"/>
    <w:rsid w:val="00876579"/>
    <w:rsid w:val="008770DE"/>
    <w:rsid w:val="00881674"/>
    <w:rsid w:val="00881718"/>
    <w:rsid w:val="00890002"/>
    <w:rsid w:val="0089193F"/>
    <w:rsid w:val="008922E8"/>
    <w:rsid w:val="0089322F"/>
    <w:rsid w:val="0089651F"/>
    <w:rsid w:val="00897559"/>
    <w:rsid w:val="00897849"/>
    <w:rsid w:val="008A005D"/>
    <w:rsid w:val="008A230C"/>
    <w:rsid w:val="008A3539"/>
    <w:rsid w:val="008A4995"/>
    <w:rsid w:val="008A5640"/>
    <w:rsid w:val="008A674E"/>
    <w:rsid w:val="008A6C0A"/>
    <w:rsid w:val="008B0694"/>
    <w:rsid w:val="008B16A9"/>
    <w:rsid w:val="008B3DCA"/>
    <w:rsid w:val="008B580C"/>
    <w:rsid w:val="008B5AC2"/>
    <w:rsid w:val="008C156B"/>
    <w:rsid w:val="008C3575"/>
    <w:rsid w:val="008C7490"/>
    <w:rsid w:val="008D006C"/>
    <w:rsid w:val="008D1718"/>
    <w:rsid w:val="008D2B25"/>
    <w:rsid w:val="008D2D46"/>
    <w:rsid w:val="008D2E6A"/>
    <w:rsid w:val="008D2F02"/>
    <w:rsid w:val="008D35C9"/>
    <w:rsid w:val="008D66D5"/>
    <w:rsid w:val="008D6DCA"/>
    <w:rsid w:val="008D779E"/>
    <w:rsid w:val="008D787C"/>
    <w:rsid w:val="008D7AB4"/>
    <w:rsid w:val="008E08E4"/>
    <w:rsid w:val="008E3E55"/>
    <w:rsid w:val="008E6156"/>
    <w:rsid w:val="008E6380"/>
    <w:rsid w:val="008E64FB"/>
    <w:rsid w:val="008E686F"/>
    <w:rsid w:val="008F210F"/>
    <w:rsid w:val="008F30BC"/>
    <w:rsid w:val="008F4634"/>
    <w:rsid w:val="008F5F02"/>
    <w:rsid w:val="00901FED"/>
    <w:rsid w:val="00902BD7"/>
    <w:rsid w:val="009034BA"/>
    <w:rsid w:val="009038EE"/>
    <w:rsid w:val="00904253"/>
    <w:rsid w:val="009052EC"/>
    <w:rsid w:val="009067F4"/>
    <w:rsid w:val="00911CB8"/>
    <w:rsid w:val="00912E61"/>
    <w:rsid w:val="00921354"/>
    <w:rsid w:val="009214C0"/>
    <w:rsid w:val="00923A13"/>
    <w:rsid w:val="00925B56"/>
    <w:rsid w:val="00925FFE"/>
    <w:rsid w:val="00927AA9"/>
    <w:rsid w:val="00927F78"/>
    <w:rsid w:val="009300F2"/>
    <w:rsid w:val="00930AE7"/>
    <w:rsid w:val="00930CAA"/>
    <w:rsid w:val="009323A4"/>
    <w:rsid w:val="009379B3"/>
    <w:rsid w:val="00937B8E"/>
    <w:rsid w:val="00943D1D"/>
    <w:rsid w:val="009445BF"/>
    <w:rsid w:val="00947923"/>
    <w:rsid w:val="0095029C"/>
    <w:rsid w:val="0095225C"/>
    <w:rsid w:val="00953B4C"/>
    <w:rsid w:val="0096025C"/>
    <w:rsid w:val="00963209"/>
    <w:rsid w:val="00964496"/>
    <w:rsid w:val="00965A41"/>
    <w:rsid w:val="00965C8E"/>
    <w:rsid w:val="00965CCB"/>
    <w:rsid w:val="0096677A"/>
    <w:rsid w:val="00967057"/>
    <w:rsid w:val="009673D1"/>
    <w:rsid w:val="00967B7D"/>
    <w:rsid w:val="0097162C"/>
    <w:rsid w:val="00976A3E"/>
    <w:rsid w:val="00977628"/>
    <w:rsid w:val="00982CF6"/>
    <w:rsid w:val="009844C1"/>
    <w:rsid w:val="00985A65"/>
    <w:rsid w:val="00987241"/>
    <w:rsid w:val="009904AF"/>
    <w:rsid w:val="00992F3A"/>
    <w:rsid w:val="00997EDB"/>
    <w:rsid w:val="009A014D"/>
    <w:rsid w:val="009A0508"/>
    <w:rsid w:val="009A0ADF"/>
    <w:rsid w:val="009A16FE"/>
    <w:rsid w:val="009A3669"/>
    <w:rsid w:val="009A444D"/>
    <w:rsid w:val="009A6ECB"/>
    <w:rsid w:val="009A77DE"/>
    <w:rsid w:val="009A7D69"/>
    <w:rsid w:val="009B22E2"/>
    <w:rsid w:val="009B2A1B"/>
    <w:rsid w:val="009B539A"/>
    <w:rsid w:val="009B6842"/>
    <w:rsid w:val="009C2C79"/>
    <w:rsid w:val="009C3193"/>
    <w:rsid w:val="009C43EA"/>
    <w:rsid w:val="009C4CBE"/>
    <w:rsid w:val="009C731C"/>
    <w:rsid w:val="009C7F9A"/>
    <w:rsid w:val="009D2BE9"/>
    <w:rsid w:val="009D2CFB"/>
    <w:rsid w:val="009D4B63"/>
    <w:rsid w:val="009D6A1A"/>
    <w:rsid w:val="009D73FC"/>
    <w:rsid w:val="009D7805"/>
    <w:rsid w:val="009D7D62"/>
    <w:rsid w:val="009E2710"/>
    <w:rsid w:val="009E31F6"/>
    <w:rsid w:val="009E4D0C"/>
    <w:rsid w:val="009E5F5F"/>
    <w:rsid w:val="009E664A"/>
    <w:rsid w:val="009E7341"/>
    <w:rsid w:val="009F1BDB"/>
    <w:rsid w:val="009F2A9D"/>
    <w:rsid w:val="009F56EB"/>
    <w:rsid w:val="009F7203"/>
    <w:rsid w:val="009F72E5"/>
    <w:rsid w:val="009F7E99"/>
    <w:rsid w:val="00A00065"/>
    <w:rsid w:val="00A038D7"/>
    <w:rsid w:val="00A047A6"/>
    <w:rsid w:val="00A06AA6"/>
    <w:rsid w:val="00A07435"/>
    <w:rsid w:val="00A075D0"/>
    <w:rsid w:val="00A12FEE"/>
    <w:rsid w:val="00A12FF9"/>
    <w:rsid w:val="00A15084"/>
    <w:rsid w:val="00A1521E"/>
    <w:rsid w:val="00A17EDE"/>
    <w:rsid w:val="00A2000B"/>
    <w:rsid w:val="00A20C49"/>
    <w:rsid w:val="00A21453"/>
    <w:rsid w:val="00A21CA3"/>
    <w:rsid w:val="00A26148"/>
    <w:rsid w:val="00A27534"/>
    <w:rsid w:val="00A32CDB"/>
    <w:rsid w:val="00A3315C"/>
    <w:rsid w:val="00A35657"/>
    <w:rsid w:val="00A36311"/>
    <w:rsid w:val="00A36E4E"/>
    <w:rsid w:val="00A36F83"/>
    <w:rsid w:val="00A37835"/>
    <w:rsid w:val="00A437B4"/>
    <w:rsid w:val="00A45E7C"/>
    <w:rsid w:val="00A46984"/>
    <w:rsid w:val="00A46E46"/>
    <w:rsid w:val="00A474E6"/>
    <w:rsid w:val="00A47919"/>
    <w:rsid w:val="00A50F52"/>
    <w:rsid w:val="00A52215"/>
    <w:rsid w:val="00A5229E"/>
    <w:rsid w:val="00A52E6A"/>
    <w:rsid w:val="00A536EB"/>
    <w:rsid w:val="00A5739A"/>
    <w:rsid w:val="00A576C6"/>
    <w:rsid w:val="00A60F76"/>
    <w:rsid w:val="00A631F4"/>
    <w:rsid w:val="00A701D6"/>
    <w:rsid w:val="00A70355"/>
    <w:rsid w:val="00A7114B"/>
    <w:rsid w:val="00A711CE"/>
    <w:rsid w:val="00A73319"/>
    <w:rsid w:val="00A73EDD"/>
    <w:rsid w:val="00A74188"/>
    <w:rsid w:val="00A753AD"/>
    <w:rsid w:val="00A7591F"/>
    <w:rsid w:val="00A80C32"/>
    <w:rsid w:val="00A80F6B"/>
    <w:rsid w:val="00A839AC"/>
    <w:rsid w:val="00A84BAF"/>
    <w:rsid w:val="00A85833"/>
    <w:rsid w:val="00A86BC9"/>
    <w:rsid w:val="00A86FF8"/>
    <w:rsid w:val="00A91272"/>
    <w:rsid w:val="00A91EBC"/>
    <w:rsid w:val="00A93526"/>
    <w:rsid w:val="00A94CB2"/>
    <w:rsid w:val="00A9514B"/>
    <w:rsid w:val="00A957A2"/>
    <w:rsid w:val="00A95C4F"/>
    <w:rsid w:val="00A97B12"/>
    <w:rsid w:val="00AA0D1B"/>
    <w:rsid w:val="00AA2653"/>
    <w:rsid w:val="00AA2DED"/>
    <w:rsid w:val="00AA3EE1"/>
    <w:rsid w:val="00AA6B35"/>
    <w:rsid w:val="00AA78F8"/>
    <w:rsid w:val="00AB0B1B"/>
    <w:rsid w:val="00AB2B49"/>
    <w:rsid w:val="00AB36BE"/>
    <w:rsid w:val="00AB600F"/>
    <w:rsid w:val="00AB7EE5"/>
    <w:rsid w:val="00AC0667"/>
    <w:rsid w:val="00AC278D"/>
    <w:rsid w:val="00AC3418"/>
    <w:rsid w:val="00AC7FAF"/>
    <w:rsid w:val="00AD015E"/>
    <w:rsid w:val="00AD3D62"/>
    <w:rsid w:val="00AD5348"/>
    <w:rsid w:val="00AD5DC2"/>
    <w:rsid w:val="00AE4D7B"/>
    <w:rsid w:val="00AE4E81"/>
    <w:rsid w:val="00AE5FF5"/>
    <w:rsid w:val="00AE6BE2"/>
    <w:rsid w:val="00AE7293"/>
    <w:rsid w:val="00AE7C64"/>
    <w:rsid w:val="00AF2358"/>
    <w:rsid w:val="00AF2BD2"/>
    <w:rsid w:val="00AF2F2B"/>
    <w:rsid w:val="00AF3516"/>
    <w:rsid w:val="00AF37E7"/>
    <w:rsid w:val="00AF6F6D"/>
    <w:rsid w:val="00AF76FA"/>
    <w:rsid w:val="00B0045B"/>
    <w:rsid w:val="00B006AC"/>
    <w:rsid w:val="00B01225"/>
    <w:rsid w:val="00B10A26"/>
    <w:rsid w:val="00B11819"/>
    <w:rsid w:val="00B118CA"/>
    <w:rsid w:val="00B13596"/>
    <w:rsid w:val="00B1363F"/>
    <w:rsid w:val="00B13EF9"/>
    <w:rsid w:val="00B15AFF"/>
    <w:rsid w:val="00B16811"/>
    <w:rsid w:val="00B20CEA"/>
    <w:rsid w:val="00B24D48"/>
    <w:rsid w:val="00B258DA"/>
    <w:rsid w:val="00B325CD"/>
    <w:rsid w:val="00B3634D"/>
    <w:rsid w:val="00B41A77"/>
    <w:rsid w:val="00B420AA"/>
    <w:rsid w:val="00B46428"/>
    <w:rsid w:val="00B47534"/>
    <w:rsid w:val="00B52139"/>
    <w:rsid w:val="00B530C2"/>
    <w:rsid w:val="00B56411"/>
    <w:rsid w:val="00B57E85"/>
    <w:rsid w:val="00B65CB1"/>
    <w:rsid w:val="00B70B8E"/>
    <w:rsid w:val="00B72D40"/>
    <w:rsid w:val="00B732E5"/>
    <w:rsid w:val="00B73A72"/>
    <w:rsid w:val="00B75D71"/>
    <w:rsid w:val="00B801C2"/>
    <w:rsid w:val="00B810E0"/>
    <w:rsid w:val="00B84E21"/>
    <w:rsid w:val="00B85D8B"/>
    <w:rsid w:val="00B86119"/>
    <w:rsid w:val="00B86BC0"/>
    <w:rsid w:val="00B87727"/>
    <w:rsid w:val="00B9084E"/>
    <w:rsid w:val="00B91E9F"/>
    <w:rsid w:val="00B92099"/>
    <w:rsid w:val="00B923A0"/>
    <w:rsid w:val="00B9359E"/>
    <w:rsid w:val="00B9403C"/>
    <w:rsid w:val="00B94418"/>
    <w:rsid w:val="00B97D85"/>
    <w:rsid w:val="00BA045A"/>
    <w:rsid w:val="00BA4E62"/>
    <w:rsid w:val="00BA5837"/>
    <w:rsid w:val="00BA630C"/>
    <w:rsid w:val="00BB104E"/>
    <w:rsid w:val="00BB2AC7"/>
    <w:rsid w:val="00BB4F3A"/>
    <w:rsid w:val="00BB72D0"/>
    <w:rsid w:val="00BB7C61"/>
    <w:rsid w:val="00BB7D99"/>
    <w:rsid w:val="00BC0693"/>
    <w:rsid w:val="00BC307C"/>
    <w:rsid w:val="00BD05B6"/>
    <w:rsid w:val="00BD2177"/>
    <w:rsid w:val="00BD69D2"/>
    <w:rsid w:val="00BD6FC1"/>
    <w:rsid w:val="00BD731F"/>
    <w:rsid w:val="00BE1E0F"/>
    <w:rsid w:val="00BE276B"/>
    <w:rsid w:val="00BE324B"/>
    <w:rsid w:val="00BE6160"/>
    <w:rsid w:val="00BE6D09"/>
    <w:rsid w:val="00BF03C3"/>
    <w:rsid w:val="00BF346E"/>
    <w:rsid w:val="00BF3A72"/>
    <w:rsid w:val="00BF3F21"/>
    <w:rsid w:val="00BF6FFF"/>
    <w:rsid w:val="00BF7A6B"/>
    <w:rsid w:val="00C000DD"/>
    <w:rsid w:val="00C00710"/>
    <w:rsid w:val="00C00E70"/>
    <w:rsid w:val="00C012B7"/>
    <w:rsid w:val="00C014F0"/>
    <w:rsid w:val="00C01FA2"/>
    <w:rsid w:val="00C0206C"/>
    <w:rsid w:val="00C026EF"/>
    <w:rsid w:val="00C05B9C"/>
    <w:rsid w:val="00C0661C"/>
    <w:rsid w:val="00C11A9A"/>
    <w:rsid w:val="00C140A3"/>
    <w:rsid w:val="00C15E04"/>
    <w:rsid w:val="00C178F1"/>
    <w:rsid w:val="00C17BB9"/>
    <w:rsid w:val="00C209F0"/>
    <w:rsid w:val="00C2113E"/>
    <w:rsid w:val="00C2221F"/>
    <w:rsid w:val="00C243B0"/>
    <w:rsid w:val="00C24A8F"/>
    <w:rsid w:val="00C27615"/>
    <w:rsid w:val="00C33590"/>
    <w:rsid w:val="00C349CC"/>
    <w:rsid w:val="00C36BB1"/>
    <w:rsid w:val="00C36E7F"/>
    <w:rsid w:val="00C40076"/>
    <w:rsid w:val="00C4216F"/>
    <w:rsid w:val="00C43C5D"/>
    <w:rsid w:val="00C44EC1"/>
    <w:rsid w:val="00C473C7"/>
    <w:rsid w:val="00C50230"/>
    <w:rsid w:val="00C505A4"/>
    <w:rsid w:val="00C52144"/>
    <w:rsid w:val="00C5222C"/>
    <w:rsid w:val="00C525D4"/>
    <w:rsid w:val="00C537F7"/>
    <w:rsid w:val="00C54F0A"/>
    <w:rsid w:val="00C60C6A"/>
    <w:rsid w:val="00C612E0"/>
    <w:rsid w:val="00C613CB"/>
    <w:rsid w:val="00C61D60"/>
    <w:rsid w:val="00C6257F"/>
    <w:rsid w:val="00C625C4"/>
    <w:rsid w:val="00C62ECF"/>
    <w:rsid w:val="00C6535A"/>
    <w:rsid w:val="00C662BA"/>
    <w:rsid w:val="00C675E0"/>
    <w:rsid w:val="00C678D6"/>
    <w:rsid w:val="00C67A16"/>
    <w:rsid w:val="00C712A1"/>
    <w:rsid w:val="00C7262E"/>
    <w:rsid w:val="00C7392F"/>
    <w:rsid w:val="00C755E4"/>
    <w:rsid w:val="00C763C6"/>
    <w:rsid w:val="00C77226"/>
    <w:rsid w:val="00C92AE1"/>
    <w:rsid w:val="00C940A9"/>
    <w:rsid w:val="00C94A5D"/>
    <w:rsid w:val="00C958F1"/>
    <w:rsid w:val="00C96DDF"/>
    <w:rsid w:val="00CA09CF"/>
    <w:rsid w:val="00CA173D"/>
    <w:rsid w:val="00CA1928"/>
    <w:rsid w:val="00CA3C53"/>
    <w:rsid w:val="00CA4FF7"/>
    <w:rsid w:val="00CA5893"/>
    <w:rsid w:val="00CA6166"/>
    <w:rsid w:val="00CA6FE1"/>
    <w:rsid w:val="00CA7E00"/>
    <w:rsid w:val="00CB0445"/>
    <w:rsid w:val="00CB0B0D"/>
    <w:rsid w:val="00CB0C85"/>
    <w:rsid w:val="00CB461D"/>
    <w:rsid w:val="00CB4905"/>
    <w:rsid w:val="00CB4B01"/>
    <w:rsid w:val="00CB5EF0"/>
    <w:rsid w:val="00CC0701"/>
    <w:rsid w:val="00CC1A2A"/>
    <w:rsid w:val="00CC3961"/>
    <w:rsid w:val="00CC7BD4"/>
    <w:rsid w:val="00CC7D64"/>
    <w:rsid w:val="00CD0EDF"/>
    <w:rsid w:val="00CD115D"/>
    <w:rsid w:val="00CD1F1C"/>
    <w:rsid w:val="00CD2A2A"/>
    <w:rsid w:val="00CD2B67"/>
    <w:rsid w:val="00CD2C2D"/>
    <w:rsid w:val="00CD49A5"/>
    <w:rsid w:val="00CD4FE4"/>
    <w:rsid w:val="00CE0CF0"/>
    <w:rsid w:val="00CE13DD"/>
    <w:rsid w:val="00CE1AA6"/>
    <w:rsid w:val="00CE5A2F"/>
    <w:rsid w:val="00CF051B"/>
    <w:rsid w:val="00CF18C9"/>
    <w:rsid w:val="00CF3EED"/>
    <w:rsid w:val="00CF41F4"/>
    <w:rsid w:val="00CF5DD9"/>
    <w:rsid w:val="00CF786E"/>
    <w:rsid w:val="00D00DDA"/>
    <w:rsid w:val="00D0418C"/>
    <w:rsid w:val="00D04B0C"/>
    <w:rsid w:val="00D05DAB"/>
    <w:rsid w:val="00D07FCC"/>
    <w:rsid w:val="00D11152"/>
    <w:rsid w:val="00D11598"/>
    <w:rsid w:val="00D15DFA"/>
    <w:rsid w:val="00D15F5A"/>
    <w:rsid w:val="00D16B28"/>
    <w:rsid w:val="00D17DAA"/>
    <w:rsid w:val="00D22493"/>
    <w:rsid w:val="00D264DD"/>
    <w:rsid w:val="00D26CD2"/>
    <w:rsid w:val="00D32146"/>
    <w:rsid w:val="00D32ED3"/>
    <w:rsid w:val="00D3350B"/>
    <w:rsid w:val="00D3714B"/>
    <w:rsid w:val="00D40615"/>
    <w:rsid w:val="00D416C9"/>
    <w:rsid w:val="00D42D08"/>
    <w:rsid w:val="00D43A5B"/>
    <w:rsid w:val="00D45ADC"/>
    <w:rsid w:val="00D468BD"/>
    <w:rsid w:val="00D47F0E"/>
    <w:rsid w:val="00D5040E"/>
    <w:rsid w:val="00D52EF9"/>
    <w:rsid w:val="00D530A5"/>
    <w:rsid w:val="00D530D1"/>
    <w:rsid w:val="00D5431C"/>
    <w:rsid w:val="00D54C6E"/>
    <w:rsid w:val="00D5646F"/>
    <w:rsid w:val="00D60BA1"/>
    <w:rsid w:val="00D618C4"/>
    <w:rsid w:val="00D62853"/>
    <w:rsid w:val="00D64B46"/>
    <w:rsid w:val="00D65101"/>
    <w:rsid w:val="00D656F0"/>
    <w:rsid w:val="00D6587E"/>
    <w:rsid w:val="00D70F12"/>
    <w:rsid w:val="00D72D9E"/>
    <w:rsid w:val="00D7308A"/>
    <w:rsid w:val="00D73BD1"/>
    <w:rsid w:val="00D746B2"/>
    <w:rsid w:val="00D7525C"/>
    <w:rsid w:val="00D774FC"/>
    <w:rsid w:val="00D80B6D"/>
    <w:rsid w:val="00D821DE"/>
    <w:rsid w:val="00D83161"/>
    <w:rsid w:val="00D842DA"/>
    <w:rsid w:val="00D86831"/>
    <w:rsid w:val="00D9032D"/>
    <w:rsid w:val="00D91E18"/>
    <w:rsid w:val="00D92B78"/>
    <w:rsid w:val="00D94AC3"/>
    <w:rsid w:val="00DA1765"/>
    <w:rsid w:val="00DA18B6"/>
    <w:rsid w:val="00DA3AAC"/>
    <w:rsid w:val="00DA5D8A"/>
    <w:rsid w:val="00DB0150"/>
    <w:rsid w:val="00DB0293"/>
    <w:rsid w:val="00DB101F"/>
    <w:rsid w:val="00DB184D"/>
    <w:rsid w:val="00DB19DB"/>
    <w:rsid w:val="00DB3C02"/>
    <w:rsid w:val="00DB40A8"/>
    <w:rsid w:val="00DB4312"/>
    <w:rsid w:val="00DB5053"/>
    <w:rsid w:val="00DB6D61"/>
    <w:rsid w:val="00DB7095"/>
    <w:rsid w:val="00DC19E1"/>
    <w:rsid w:val="00DC1E76"/>
    <w:rsid w:val="00DC23BB"/>
    <w:rsid w:val="00DC5599"/>
    <w:rsid w:val="00DC661A"/>
    <w:rsid w:val="00DC6AAE"/>
    <w:rsid w:val="00DD025A"/>
    <w:rsid w:val="00DD04F7"/>
    <w:rsid w:val="00DD31FD"/>
    <w:rsid w:val="00DD4445"/>
    <w:rsid w:val="00DD4C5A"/>
    <w:rsid w:val="00DE0F46"/>
    <w:rsid w:val="00DE2DC6"/>
    <w:rsid w:val="00DE50A2"/>
    <w:rsid w:val="00DE72B8"/>
    <w:rsid w:val="00DF0679"/>
    <w:rsid w:val="00DF1016"/>
    <w:rsid w:val="00DF48A1"/>
    <w:rsid w:val="00DF521B"/>
    <w:rsid w:val="00DF5839"/>
    <w:rsid w:val="00DF66A0"/>
    <w:rsid w:val="00DF7DBF"/>
    <w:rsid w:val="00E01A4D"/>
    <w:rsid w:val="00E03B2A"/>
    <w:rsid w:val="00E11D06"/>
    <w:rsid w:val="00E12DFA"/>
    <w:rsid w:val="00E13006"/>
    <w:rsid w:val="00E20069"/>
    <w:rsid w:val="00E20072"/>
    <w:rsid w:val="00E20A17"/>
    <w:rsid w:val="00E25504"/>
    <w:rsid w:val="00E25855"/>
    <w:rsid w:val="00E262B0"/>
    <w:rsid w:val="00E3025A"/>
    <w:rsid w:val="00E33473"/>
    <w:rsid w:val="00E34CA8"/>
    <w:rsid w:val="00E34F3A"/>
    <w:rsid w:val="00E35080"/>
    <w:rsid w:val="00E36B1E"/>
    <w:rsid w:val="00E36CC9"/>
    <w:rsid w:val="00E36E5C"/>
    <w:rsid w:val="00E36E6E"/>
    <w:rsid w:val="00E413A0"/>
    <w:rsid w:val="00E416CD"/>
    <w:rsid w:val="00E41D95"/>
    <w:rsid w:val="00E44980"/>
    <w:rsid w:val="00E47F6C"/>
    <w:rsid w:val="00E521DE"/>
    <w:rsid w:val="00E534F5"/>
    <w:rsid w:val="00E54CC9"/>
    <w:rsid w:val="00E5536D"/>
    <w:rsid w:val="00E62653"/>
    <w:rsid w:val="00E659AA"/>
    <w:rsid w:val="00E6601B"/>
    <w:rsid w:val="00E677DE"/>
    <w:rsid w:val="00E71B94"/>
    <w:rsid w:val="00E77387"/>
    <w:rsid w:val="00E8110E"/>
    <w:rsid w:val="00E85474"/>
    <w:rsid w:val="00E860D7"/>
    <w:rsid w:val="00E863B8"/>
    <w:rsid w:val="00E91032"/>
    <w:rsid w:val="00E920C8"/>
    <w:rsid w:val="00E93050"/>
    <w:rsid w:val="00E95232"/>
    <w:rsid w:val="00E972A1"/>
    <w:rsid w:val="00EA11B2"/>
    <w:rsid w:val="00EA13BB"/>
    <w:rsid w:val="00EA2C04"/>
    <w:rsid w:val="00EA3CED"/>
    <w:rsid w:val="00EA4E0F"/>
    <w:rsid w:val="00EA61C3"/>
    <w:rsid w:val="00EA6CEF"/>
    <w:rsid w:val="00EB0926"/>
    <w:rsid w:val="00EB1F31"/>
    <w:rsid w:val="00EB2FD1"/>
    <w:rsid w:val="00EC2DF9"/>
    <w:rsid w:val="00EC5DD3"/>
    <w:rsid w:val="00EC6C1B"/>
    <w:rsid w:val="00EC797A"/>
    <w:rsid w:val="00ED01A2"/>
    <w:rsid w:val="00ED55BE"/>
    <w:rsid w:val="00ED6919"/>
    <w:rsid w:val="00ED76B8"/>
    <w:rsid w:val="00ED7A66"/>
    <w:rsid w:val="00EE275D"/>
    <w:rsid w:val="00EE2D6A"/>
    <w:rsid w:val="00EE2F17"/>
    <w:rsid w:val="00EE3D09"/>
    <w:rsid w:val="00EE48D7"/>
    <w:rsid w:val="00EE7983"/>
    <w:rsid w:val="00EF078A"/>
    <w:rsid w:val="00EF3746"/>
    <w:rsid w:val="00EF40F9"/>
    <w:rsid w:val="00EF4943"/>
    <w:rsid w:val="00EF5491"/>
    <w:rsid w:val="00EF5545"/>
    <w:rsid w:val="00EF7940"/>
    <w:rsid w:val="00EF7ACD"/>
    <w:rsid w:val="00F00D49"/>
    <w:rsid w:val="00F00D97"/>
    <w:rsid w:val="00F015FC"/>
    <w:rsid w:val="00F01776"/>
    <w:rsid w:val="00F021C3"/>
    <w:rsid w:val="00F02564"/>
    <w:rsid w:val="00F02740"/>
    <w:rsid w:val="00F0329A"/>
    <w:rsid w:val="00F0371F"/>
    <w:rsid w:val="00F04FED"/>
    <w:rsid w:val="00F06C6F"/>
    <w:rsid w:val="00F07177"/>
    <w:rsid w:val="00F118CA"/>
    <w:rsid w:val="00F12836"/>
    <w:rsid w:val="00F1350C"/>
    <w:rsid w:val="00F14304"/>
    <w:rsid w:val="00F14B76"/>
    <w:rsid w:val="00F15393"/>
    <w:rsid w:val="00F163E9"/>
    <w:rsid w:val="00F16647"/>
    <w:rsid w:val="00F21DFB"/>
    <w:rsid w:val="00F23325"/>
    <w:rsid w:val="00F25640"/>
    <w:rsid w:val="00F267CC"/>
    <w:rsid w:val="00F3174E"/>
    <w:rsid w:val="00F33FCA"/>
    <w:rsid w:val="00F341D9"/>
    <w:rsid w:val="00F3496E"/>
    <w:rsid w:val="00F36520"/>
    <w:rsid w:val="00F407C2"/>
    <w:rsid w:val="00F407ED"/>
    <w:rsid w:val="00F46C91"/>
    <w:rsid w:val="00F4755A"/>
    <w:rsid w:val="00F5101B"/>
    <w:rsid w:val="00F540B2"/>
    <w:rsid w:val="00F553E0"/>
    <w:rsid w:val="00F55A85"/>
    <w:rsid w:val="00F57C0D"/>
    <w:rsid w:val="00F61496"/>
    <w:rsid w:val="00F63800"/>
    <w:rsid w:val="00F65B56"/>
    <w:rsid w:val="00F718D5"/>
    <w:rsid w:val="00F7362B"/>
    <w:rsid w:val="00F74109"/>
    <w:rsid w:val="00F76DA0"/>
    <w:rsid w:val="00F81D73"/>
    <w:rsid w:val="00F821E9"/>
    <w:rsid w:val="00F85972"/>
    <w:rsid w:val="00F86634"/>
    <w:rsid w:val="00F86A45"/>
    <w:rsid w:val="00F909B0"/>
    <w:rsid w:val="00F90EB6"/>
    <w:rsid w:val="00F93EBD"/>
    <w:rsid w:val="00F952CA"/>
    <w:rsid w:val="00F95F80"/>
    <w:rsid w:val="00F9617D"/>
    <w:rsid w:val="00F96DFB"/>
    <w:rsid w:val="00FA1A19"/>
    <w:rsid w:val="00FA2D15"/>
    <w:rsid w:val="00FA5A43"/>
    <w:rsid w:val="00FA6D5E"/>
    <w:rsid w:val="00FB0BE2"/>
    <w:rsid w:val="00FB0C92"/>
    <w:rsid w:val="00FB1E15"/>
    <w:rsid w:val="00FB223A"/>
    <w:rsid w:val="00FB3F14"/>
    <w:rsid w:val="00FB55D3"/>
    <w:rsid w:val="00FB6199"/>
    <w:rsid w:val="00FB6528"/>
    <w:rsid w:val="00FB6580"/>
    <w:rsid w:val="00FC2277"/>
    <w:rsid w:val="00FC23B8"/>
    <w:rsid w:val="00FC3455"/>
    <w:rsid w:val="00FC6CFA"/>
    <w:rsid w:val="00FC6ED6"/>
    <w:rsid w:val="00FD30AD"/>
    <w:rsid w:val="00FD370A"/>
    <w:rsid w:val="00FD57D6"/>
    <w:rsid w:val="00FD6CC8"/>
    <w:rsid w:val="00FD7076"/>
    <w:rsid w:val="00FE0489"/>
    <w:rsid w:val="00FE0585"/>
    <w:rsid w:val="00FE3288"/>
    <w:rsid w:val="00FE333E"/>
    <w:rsid w:val="00FE3E20"/>
    <w:rsid w:val="00FE5D02"/>
    <w:rsid w:val="00FF0520"/>
    <w:rsid w:val="00FF2680"/>
    <w:rsid w:val="00FF577C"/>
    <w:rsid w:val="00FF6049"/>
    <w:rsid w:val="00FF668C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62797"/>
  <w15:chartTrackingRefBased/>
  <w15:docId w15:val="{2D92727A-F6B3-4D39-BEDA-A1A46BE6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3D2E"/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vtlmkazvraznn11">
    <w:name w:val="Světlá mřížka – zvýraznění 11"/>
    <w:basedOn w:val="Normlntabulka"/>
    <w:uiPriority w:val="62"/>
    <w:rsid w:val="000E095A"/>
    <w:pPr>
      <w:spacing w:after="0" w:line="240" w:lineRule="auto"/>
    </w:pPr>
    <w:rPr>
      <w:rFonts w:ascii="Segoe UI" w:hAnsi="Segoe UI"/>
      <w:sz w:val="20"/>
    </w:rPr>
    <w:tblPr>
      <w:tblStyleRow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TITULEKVZVY">
    <w:name w:val="TITULEK VÝZVY"/>
    <w:basedOn w:val="Normln"/>
    <w:link w:val="TITULEKVZVYChar"/>
    <w:qFormat/>
    <w:rsid w:val="00303ADC"/>
    <w:pPr>
      <w:spacing w:before="600" w:after="360" w:line="288" w:lineRule="auto"/>
      <w:contextualSpacing/>
    </w:pPr>
    <w:rPr>
      <w:caps/>
      <w:color w:val="00529F"/>
      <w:sz w:val="36"/>
      <w:szCs w:val="28"/>
    </w:rPr>
  </w:style>
  <w:style w:type="character" w:customStyle="1" w:styleId="TITULEKVZVYChar">
    <w:name w:val="TITULEK VÝZVY Char"/>
    <w:basedOn w:val="Standardnpsmoodstavce"/>
    <w:link w:val="TITULEKVZVY"/>
    <w:rsid w:val="00303ADC"/>
    <w:rPr>
      <w:rFonts w:ascii="Segoe UI" w:hAnsi="Segoe UI"/>
      <w:caps/>
      <w:color w:val="00529F"/>
      <w:sz w:val="36"/>
      <w:szCs w:val="28"/>
    </w:rPr>
  </w:style>
  <w:style w:type="table" w:customStyle="1" w:styleId="ModFond1">
    <w:name w:val="ModFond 1"/>
    <w:basedOn w:val="Normlntabulka"/>
    <w:uiPriority w:val="62"/>
    <w:rsid w:val="003C150A"/>
    <w:pPr>
      <w:spacing w:after="0" w:line="240" w:lineRule="auto"/>
    </w:pPr>
    <w:rPr>
      <w:rFonts w:ascii="Segoe UI" w:hAnsi="Segoe UI"/>
      <w:sz w:val="18"/>
    </w:rPr>
    <w:tblPr>
      <w:tblStyleRow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Segoe UI" w:eastAsiaTheme="majorEastAsia" w:hAnsi="Segoe UI" w:cstheme="majorBidi"/>
        <w:b/>
        <w:bCs/>
        <w:color w:val="FFFFFF" w:themeColor="background1"/>
        <w:sz w:val="22"/>
      </w:rPr>
      <w:tblPr/>
      <w:tcPr>
        <w:shd w:val="clear" w:color="auto" w:fill="00529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Bezodstavcovhostylu">
    <w:name w:val="[Bez odstavcového stylu]"/>
    <w:rsid w:val="006A40E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kladnodstavec">
    <w:name w:val="[Základní odstavec]"/>
    <w:basedOn w:val="Bezodstavcovhostylu"/>
    <w:uiPriority w:val="99"/>
    <w:rsid w:val="006A40EA"/>
  </w:style>
  <w:style w:type="table" w:styleId="Mkatabulky">
    <w:name w:val="Table Grid"/>
    <w:basedOn w:val="Normlntabulka"/>
    <w:uiPriority w:val="39"/>
    <w:rsid w:val="00696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3508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3508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3508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508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5080"/>
    <w:rPr>
      <w:rFonts w:ascii="Segoe UI" w:hAnsi="Segoe UI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E35080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383A2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307C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07C"/>
    <w:rPr>
      <w:rFonts w:ascii="Segoe UI" w:hAnsi="Segoe UI" w:cs="Segoe UI"/>
      <w:sz w:val="18"/>
      <w:szCs w:val="18"/>
    </w:rPr>
  </w:style>
  <w:style w:type="paragraph" w:styleId="Titulek">
    <w:name w:val="caption"/>
    <w:basedOn w:val="Normln"/>
    <w:next w:val="Normln"/>
    <w:uiPriority w:val="35"/>
    <w:unhideWhenUsed/>
    <w:qFormat/>
    <w:rsid w:val="002F19DE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85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3A1"/>
    <w:rPr>
      <w:rFonts w:ascii="Segoe UI" w:hAnsi="Segoe UI"/>
      <w:sz w:val="20"/>
    </w:rPr>
  </w:style>
  <w:style w:type="paragraph" w:styleId="Zpat">
    <w:name w:val="footer"/>
    <w:basedOn w:val="Normln"/>
    <w:link w:val="ZpatChar"/>
    <w:uiPriority w:val="99"/>
    <w:unhideWhenUsed/>
    <w:rsid w:val="00085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53A1"/>
    <w:rPr>
      <w:rFonts w:ascii="Segoe UI" w:hAnsi="Segoe UI"/>
      <w:sz w:val="20"/>
    </w:rPr>
  </w:style>
  <w:style w:type="paragraph" w:customStyle="1" w:styleId="Default">
    <w:name w:val="Default"/>
    <w:rsid w:val="000C7C0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713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135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1354"/>
    <w:rPr>
      <w:rFonts w:ascii="Segoe UI" w:hAnsi="Segoe U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13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1354"/>
    <w:rPr>
      <w:rFonts w:ascii="Segoe UI" w:hAnsi="Segoe UI"/>
      <w:b/>
      <w:bCs/>
      <w:sz w:val="20"/>
      <w:szCs w:val="20"/>
    </w:rPr>
  </w:style>
  <w:style w:type="character" w:styleId="slostrnky">
    <w:name w:val="page number"/>
    <w:basedOn w:val="Standardnpsmoodstavce"/>
    <w:rsid w:val="002133A0"/>
  </w:style>
  <w:style w:type="paragraph" w:customStyle="1" w:styleId="podmnky">
    <w:name w:val="podmínky"/>
    <w:basedOn w:val="Normln"/>
    <w:link w:val="podmnkyChar"/>
    <w:qFormat/>
    <w:rsid w:val="00B1363F"/>
    <w:pPr>
      <w:numPr>
        <w:numId w:val="10"/>
      </w:numPr>
      <w:spacing w:after="100"/>
      <w:jc w:val="both"/>
    </w:pPr>
  </w:style>
  <w:style w:type="character" w:customStyle="1" w:styleId="podmnkyChar">
    <w:name w:val="podmínky Char"/>
    <w:basedOn w:val="Standardnpsmoodstavce"/>
    <w:link w:val="podmnky"/>
    <w:rsid w:val="00B1363F"/>
    <w:rPr>
      <w:rFonts w:ascii="Segoe UI" w:hAnsi="Segoe UI"/>
      <w:sz w:val="20"/>
    </w:rPr>
  </w:style>
  <w:style w:type="paragraph" w:styleId="Odstavecseseznamem">
    <w:name w:val="List Paragraph"/>
    <w:basedOn w:val="Normln"/>
    <w:uiPriority w:val="34"/>
    <w:qFormat/>
    <w:rsid w:val="00D26CD2"/>
    <w:pPr>
      <w:ind w:left="720"/>
      <w:contextualSpacing/>
    </w:pPr>
  </w:style>
  <w:style w:type="paragraph" w:styleId="Bezmezer">
    <w:name w:val="No Spacing"/>
    <w:uiPriority w:val="1"/>
    <w:qFormat/>
    <w:rsid w:val="000A5AE7"/>
    <w:pPr>
      <w:spacing w:after="0" w:line="240" w:lineRule="auto"/>
    </w:pPr>
    <w:rPr>
      <w:rFonts w:ascii="Segoe UI" w:hAnsi="Segoe UI"/>
      <w:sz w:val="20"/>
    </w:rPr>
  </w:style>
  <w:style w:type="paragraph" w:styleId="Revize">
    <w:name w:val="Revision"/>
    <w:hidden/>
    <w:uiPriority w:val="99"/>
    <w:semiHidden/>
    <w:rsid w:val="00C62ECF"/>
    <w:pPr>
      <w:spacing w:after="0" w:line="240" w:lineRule="auto"/>
    </w:pPr>
    <w:rPr>
      <w:rFonts w:ascii="Segoe UI" w:hAnsi="Segoe UI"/>
      <w:sz w:val="20"/>
    </w:rPr>
  </w:style>
  <w:style w:type="character" w:styleId="Zdraznnjemn">
    <w:name w:val="Subtle Emphasis"/>
    <w:basedOn w:val="Standardnpsmoodstavce"/>
    <w:uiPriority w:val="19"/>
    <w:qFormat/>
    <w:rsid w:val="00B24D48"/>
    <w:rPr>
      <w:i/>
      <w:iCs/>
      <w:color w:val="404040" w:themeColor="text1" w:themeTint="BF"/>
    </w:rPr>
  </w:style>
  <w:style w:type="paragraph" w:styleId="Normlnweb">
    <w:name w:val="Normal (Web)"/>
    <w:basedOn w:val="Normln"/>
    <w:uiPriority w:val="99"/>
    <w:unhideWhenUsed/>
    <w:rsid w:val="004E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E048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E0489"/>
    <w:rPr>
      <w:color w:val="605E5C"/>
      <w:shd w:val="clear" w:color="auto" w:fill="E1DFDD"/>
    </w:rPr>
  </w:style>
  <w:style w:type="paragraph" w:customStyle="1" w:styleId="Textnadpisvtabulce">
    <w:name w:val="Text nadpis v tabulce"/>
    <w:basedOn w:val="Normln"/>
    <w:link w:val="TextnadpisvtabulceChar"/>
    <w:qFormat/>
    <w:rsid w:val="00DC5599"/>
    <w:pPr>
      <w:spacing w:before="120" w:after="120"/>
      <w:jc w:val="center"/>
    </w:pPr>
    <w:rPr>
      <w:rFonts w:cs="Segoe UI"/>
      <w:b/>
      <w:bCs/>
    </w:rPr>
  </w:style>
  <w:style w:type="character" w:customStyle="1" w:styleId="TextnadpisvtabulceChar">
    <w:name w:val="Text nadpis v tabulce Char"/>
    <w:basedOn w:val="Standardnpsmoodstavce"/>
    <w:link w:val="Textnadpisvtabulce"/>
    <w:rsid w:val="00DC5599"/>
    <w:rPr>
      <w:rFonts w:ascii="Segoe UI" w:hAnsi="Segoe UI" w:cs="Segoe UI"/>
      <w:b/>
      <w:bCs/>
      <w:sz w:val="20"/>
    </w:rPr>
  </w:style>
  <w:style w:type="paragraph" w:customStyle="1" w:styleId="Textvtabulce">
    <w:name w:val="Text v tabulce"/>
    <w:basedOn w:val="Normln"/>
    <w:link w:val="TextvtabulceChar"/>
    <w:qFormat/>
    <w:rsid w:val="004F25FB"/>
    <w:pPr>
      <w:spacing w:before="120" w:after="120"/>
      <w:contextualSpacing/>
    </w:pPr>
    <w:rPr>
      <w:rFonts w:cs="Segoe UI"/>
    </w:rPr>
  </w:style>
  <w:style w:type="character" w:customStyle="1" w:styleId="TextvtabulceChar">
    <w:name w:val="Text v tabulce Char"/>
    <w:basedOn w:val="Standardnpsmoodstavce"/>
    <w:link w:val="Textvtabulce"/>
    <w:rsid w:val="004F25FB"/>
    <w:rPr>
      <w:rFonts w:ascii="Segoe UI" w:hAnsi="Segoe UI" w:cs="Segoe UI"/>
      <w:sz w:val="20"/>
    </w:rPr>
  </w:style>
  <w:style w:type="paragraph" w:customStyle="1" w:styleId="Poznmkapodarou">
    <w:name w:val="Poznámka pod čarou"/>
    <w:basedOn w:val="Textpoznpodarou"/>
    <w:link w:val="PoznmkapodarouChar"/>
    <w:qFormat/>
    <w:rsid w:val="00FB3F14"/>
    <w:pPr>
      <w:jc w:val="both"/>
    </w:pPr>
    <w:rPr>
      <w:i/>
      <w:sz w:val="18"/>
      <w:szCs w:val="18"/>
    </w:rPr>
  </w:style>
  <w:style w:type="character" w:customStyle="1" w:styleId="PoznmkapodarouChar">
    <w:name w:val="Poznámka pod čarou Char"/>
    <w:basedOn w:val="TextpoznpodarouChar"/>
    <w:link w:val="Poznmkapodarou"/>
    <w:rsid w:val="00FB3F14"/>
    <w:rPr>
      <w:rFonts w:ascii="Segoe UI" w:hAnsi="Segoe UI"/>
      <w:i/>
      <w:sz w:val="18"/>
      <w:szCs w:val="18"/>
    </w:rPr>
  </w:style>
  <w:style w:type="character" w:styleId="PromnnHTML">
    <w:name w:val="HTML Variable"/>
    <w:basedOn w:val="Standardnpsmoodstavce"/>
    <w:uiPriority w:val="99"/>
    <w:semiHidden/>
    <w:unhideWhenUsed/>
    <w:rsid w:val="00A12FF9"/>
    <w:rPr>
      <w:i/>
      <w:iCs/>
    </w:rPr>
  </w:style>
  <w:style w:type="paragraph" w:customStyle="1" w:styleId="Odrky">
    <w:name w:val="Odrážky"/>
    <w:basedOn w:val="Odstavecseseznamem"/>
    <w:link w:val="OdrkyChar"/>
    <w:qFormat/>
    <w:rsid w:val="002C1611"/>
    <w:pPr>
      <w:numPr>
        <w:numId w:val="15"/>
      </w:numPr>
      <w:spacing w:after="120"/>
      <w:contextualSpacing w:val="0"/>
      <w:jc w:val="both"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2C1611"/>
    <w:rPr>
      <w:rFonts w:ascii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5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21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298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38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1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453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79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0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CDCADD-F954-4FB6-A0CF-28B7C0EAA5AD}"/>
      </w:docPartPr>
      <w:docPartBody>
        <w:p w:rsidR="00AE6207" w:rsidRDefault="001E45FD">
          <w:r w:rsidRPr="009E545C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549"/>
    <w:rsid w:val="00005859"/>
    <w:rsid w:val="00012418"/>
    <w:rsid w:val="000500AF"/>
    <w:rsid w:val="000537FA"/>
    <w:rsid w:val="00054D00"/>
    <w:rsid w:val="00067339"/>
    <w:rsid w:val="00077FBF"/>
    <w:rsid w:val="00086B55"/>
    <w:rsid w:val="000C69A1"/>
    <w:rsid w:val="000F5326"/>
    <w:rsid w:val="00114E62"/>
    <w:rsid w:val="00133432"/>
    <w:rsid w:val="00156325"/>
    <w:rsid w:val="00180CD4"/>
    <w:rsid w:val="001E2643"/>
    <w:rsid w:val="001E45FD"/>
    <w:rsid w:val="00213C90"/>
    <w:rsid w:val="00287FA2"/>
    <w:rsid w:val="002A1A53"/>
    <w:rsid w:val="002B2387"/>
    <w:rsid w:val="00307AB0"/>
    <w:rsid w:val="00314E97"/>
    <w:rsid w:val="00333A24"/>
    <w:rsid w:val="003456C1"/>
    <w:rsid w:val="003744FE"/>
    <w:rsid w:val="003D3A3F"/>
    <w:rsid w:val="003F029B"/>
    <w:rsid w:val="00426373"/>
    <w:rsid w:val="004656B2"/>
    <w:rsid w:val="00486618"/>
    <w:rsid w:val="004E282E"/>
    <w:rsid w:val="004F5A31"/>
    <w:rsid w:val="0050160F"/>
    <w:rsid w:val="00504AFD"/>
    <w:rsid w:val="0050737E"/>
    <w:rsid w:val="00514F3D"/>
    <w:rsid w:val="00530173"/>
    <w:rsid w:val="005476CD"/>
    <w:rsid w:val="005C64BB"/>
    <w:rsid w:val="00637008"/>
    <w:rsid w:val="006572B7"/>
    <w:rsid w:val="006A14B9"/>
    <w:rsid w:val="006A3D49"/>
    <w:rsid w:val="006B25E7"/>
    <w:rsid w:val="006D49E0"/>
    <w:rsid w:val="007003AD"/>
    <w:rsid w:val="00734DF5"/>
    <w:rsid w:val="0076510E"/>
    <w:rsid w:val="0078189F"/>
    <w:rsid w:val="007B4D42"/>
    <w:rsid w:val="0082290D"/>
    <w:rsid w:val="008C2548"/>
    <w:rsid w:val="008D2E6A"/>
    <w:rsid w:val="009A3669"/>
    <w:rsid w:val="009B4E99"/>
    <w:rsid w:val="009D636A"/>
    <w:rsid w:val="009D7773"/>
    <w:rsid w:val="009F1C35"/>
    <w:rsid w:val="00A21CA3"/>
    <w:rsid w:val="00A60DF2"/>
    <w:rsid w:val="00AE6207"/>
    <w:rsid w:val="00B73F85"/>
    <w:rsid w:val="00BC1AFF"/>
    <w:rsid w:val="00BE276B"/>
    <w:rsid w:val="00C140FC"/>
    <w:rsid w:val="00C3337A"/>
    <w:rsid w:val="00CC73C2"/>
    <w:rsid w:val="00CE0617"/>
    <w:rsid w:val="00D07FCC"/>
    <w:rsid w:val="00D95E51"/>
    <w:rsid w:val="00DD420F"/>
    <w:rsid w:val="00DF521B"/>
    <w:rsid w:val="00E24649"/>
    <w:rsid w:val="00E5173C"/>
    <w:rsid w:val="00E77387"/>
    <w:rsid w:val="00EC4A54"/>
    <w:rsid w:val="00EC4F6E"/>
    <w:rsid w:val="00EF1853"/>
    <w:rsid w:val="00F3247B"/>
    <w:rsid w:val="00F34F88"/>
    <w:rsid w:val="00F64742"/>
    <w:rsid w:val="00F67549"/>
    <w:rsid w:val="00F8758C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F5ABB0D5496844A1C3A2C7B8C3A203" ma:contentTypeVersion="4" ma:contentTypeDescription="Vytvoří nový dokument" ma:contentTypeScope="" ma:versionID="ebc6d77a159e713c8c24d50b62495ffd">
  <xsd:schema xmlns:xsd="http://www.w3.org/2001/XMLSchema" xmlns:xs="http://www.w3.org/2001/XMLSchema" xmlns:p="http://schemas.microsoft.com/office/2006/metadata/properties" xmlns:ns2="849fbe02-79f3-4d72-a40f-f972f36b07bf" targetNamespace="http://schemas.microsoft.com/office/2006/metadata/properties" ma:root="true" ma:fieldsID="915f1ce06c32563f2854a6cd36645ac2" ns2:_="">
    <xsd:import namespace="849fbe02-79f3-4d72-a40f-f972f36b0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fbe02-79f3-4d72-a40f-f972f36b0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2B7266-8FE9-4F9F-A330-99974E52B2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5F0DF0-C8EB-43A3-8822-3C11D343F7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73932B-D42A-4BBF-A8BB-2EFBEBA24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fbe02-79f3-4d72-a40f-f972f36b0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5B8050-11A9-41D7-8B84-A0E535BA6D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536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Štanglová Eva</dc:creator>
  <cp:keywords/>
  <dc:description/>
  <cp:lastModifiedBy>Šůchová Marie</cp:lastModifiedBy>
  <cp:revision>16</cp:revision>
  <cp:lastPrinted>2021-10-13T19:49:00Z</cp:lastPrinted>
  <dcterms:created xsi:type="dcterms:W3CDTF">2025-01-31T15:00:00Z</dcterms:created>
  <dcterms:modified xsi:type="dcterms:W3CDTF">2025-02-06T12:55:00Z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0x010100A9F5ABB0D5496844A1C3A2C7B8C3A203</vt:lpwstr>
  </property>
</Properties>
</file>